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44" w:rsidRPr="0034359B" w:rsidRDefault="00C94544" w:rsidP="0034359B">
      <w:pPr>
        <w:rPr>
          <w:b/>
          <w:sz w:val="36"/>
          <w:szCs w:val="36"/>
          <w:lang w:eastAsia="en-ZA"/>
        </w:rPr>
      </w:pPr>
      <w:r w:rsidRPr="0034359B">
        <w:rPr>
          <w:b/>
          <w:sz w:val="36"/>
          <w:szCs w:val="36"/>
          <w:lang w:eastAsia="en-ZA"/>
        </w:rPr>
        <w:t>COVID STATEMENT BY MINISTER OF BASIC EDUCATION</w:t>
      </w:r>
    </w:p>
    <w:p w:rsidR="00C94544" w:rsidRPr="0034359B" w:rsidRDefault="00C94544" w:rsidP="00C94544">
      <w:pPr>
        <w:shd w:val="clear" w:color="auto" w:fill="FFFFFF"/>
        <w:spacing w:before="150" w:after="150" w:line="240" w:lineRule="auto"/>
        <w:outlineLvl w:val="3"/>
        <w:rPr>
          <w:rFonts w:ascii="Arial" w:eastAsia="Times New Roman" w:hAnsi="Arial" w:cs="Arial"/>
          <w:color w:val="333333"/>
          <w:sz w:val="27"/>
          <w:szCs w:val="27"/>
          <w:lang w:eastAsia="en-ZA"/>
        </w:rPr>
      </w:pPr>
      <w:r w:rsidRPr="0034359B">
        <w:rPr>
          <w:rFonts w:ascii="Arial" w:eastAsia="Times New Roman" w:hAnsi="Arial" w:cs="Arial"/>
          <w:color w:val="333333"/>
          <w:sz w:val="27"/>
          <w:szCs w:val="27"/>
          <w:lang w:eastAsia="en-ZA"/>
        </w:rPr>
        <w:t>By DBE</w:t>
      </w:r>
    </w:p>
    <w:p w:rsidR="00C94544" w:rsidRPr="0034359B" w:rsidRDefault="00C94544" w:rsidP="00C94544">
      <w:pPr>
        <w:shd w:val="clear" w:color="auto" w:fill="FFFFFF"/>
        <w:spacing w:before="150" w:after="150" w:line="240" w:lineRule="auto"/>
        <w:outlineLvl w:val="3"/>
        <w:rPr>
          <w:rFonts w:ascii="Arial" w:eastAsia="Times New Roman" w:hAnsi="Arial" w:cs="Arial"/>
          <w:color w:val="333333"/>
          <w:sz w:val="27"/>
          <w:szCs w:val="27"/>
          <w:lang w:eastAsia="en-ZA"/>
        </w:rPr>
      </w:pPr>
      <w:r w:rsidRPr="0034359B">
        <w:rPr>
          <w:rFonts w:ascii="Arial" w:eastAsia="Times New Roman" w:hAnsi="Arial" w:cs="Arial"/>
          <w:color w:val="333333"/>
          <w:sz w:val="27"/>
          <w:szCs w:val="27"/>
          <w:lang w:eastAsia="en-ZA"/>
        </w:rPr>
        <w:t>Date: 30/04/2020</w:t>
      </w:r>
    </w:p>
    <w:p w:rsidR="00C94544" w:rsidRPr="00C94544" w:rsidRDefault="00C94544" w:rsidP="0034359B">
      <w:pPr>
        <w:shd w:val="clear" w:color="auto" w:fill="FFFFFF"/>
        <w:spacing w:after="0" w:line="240" w:lineRule="auto"/>
        <w:jc w:val="center"/>
        <w:rPr>
          <w:rFonts w:ascii="Arial" w:eastAsia="Times New Roman" w:hAnsi="Arial" w:cs="Arial"/>
          <w:color w:val="333333"/>
          <w:sz w:val="21"/>
          <w:szCs w:val="21"/>
          <w:lang w:eastAsia="en-ZA"/>
        </w:rPr>
      </w:pPr>
      <w:r w:rsidRPr="00C94544">
        <w:rPr>
          <w:rFonts w:ascii="Arial" w:eastAsia="Times New Roman" w:hAnsi="Arial" w:cs="Arial"/>
          <w:noProof/>
          <w:color w:val="333333"/>
          <w:sz w:val="21"/>
          <w:szCs w:val="21"/>
          <w:lang w:val="en-US"/>
        </w:rPr>
        <w:drawing>
          <wp:inline distT="0" distB="0" distL="0" distR="0">
            <wp:extent cx="3733165" cy="26384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Content_ctl08_imgMediaT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165" cy="2638425"/>
                    </a:xfrm>
                    <a:prstGeom prst="rect">
                      <a:avLst/>
                    </a:prstGeom>
                    <a:noFill/>
                    <a:ln>
                      <a:noFill/>
                    </a:ln>
                  </pic:spPr>
                </pic:pic>
              </a:graphicData>
            </a:graphic>
          </wp:inline>
        </w:drawing>
      </w:r>
      <w:r w:rsidRPr="00C94544">
        <w:rPr>
          <w:rFonts w:ascii="Arial" w:eastAsia="Times New Roman" w:hAnsi="Arial" w:cs="Arial"/>
          <w:color w:val="333333"/>
          <w:sz w:val="21"/>
          <w:szCs w:val="21"/>
          <w:lang w:eastAsia="en-ZA"/>
        </w:rPr>
        <w:br/>
      </w:r>
    </w:p>
    <w:p w:rsidR="00C94544" w:rsidRPr="00C94544" w:rsidRDefault="0034359B" w:rsidP="00C94544">
      <w:pPr>
        <w:shd w:val="clear" w:color="auto" w:fill="FFFFFF"/>
        <w:spacing w:after="150" w:line="240" w:lineRule="auto"/>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ab/>
      </w:r>
      <w:r>
        <w:rPr>
          <w:rFonts w:ascii="Arial" w:eastAsia="Times New Roman" w:hAnsi="Arial" w:cs="Arial"/>
          <w:color w:val="333333"/>
          <w:sz w:val="21"/>
          <w:szCs w:val="21"/>
          <w:lang w:eastAsia="en-ZA"/>
        </w:rPr>
        <w:tab/>
      </w:r>
      <w:r>
        <w:rPr>
          <w:rFonts w:ascii="Arial" w:eastAsia="Times New Roman" w:hAnsi="Arial" w:cs="Arial"/>
          <w:color w:val="333333"/>
          <w:sz w:val="21"/>
          <w:szCs w:val="21"/>
          <w:lang w:eastAsia="en-ZA"/>
        </w:rPr>
        <w:tab/>
      </w:r>
      <w:r w:rsidRPr="00C94544">
        <w:rPr>
          <w:rFonts w:ascii="Arial" w:eastAsia="Times New Roman" w:hAnsi="Arial" w:cs="Arial"/>
          <w:noProof/>
          <w:color w:val="333333"/>
          <w:sz w:val="21"/>
          <w:szCs w:val="21"/>
          <w:lang w:val="en-US"/>
        </w:rPr>
        <w:drawing>
          <wp:inline distT="0" distB="0" distL="0" distR="0" wp14:anchorId="612337B9" wp14:editId="1F1D9A99">
            <wp:extent cx="2592070" cy="932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070" cy="932180"/>
                    </a:xfrm>
                    <a:prstGeom prst="rect">
                      <a:avLst/>
                    </a:prstGeom>
                    <a:noFill/>
                    <a:ln>
                      <a:noFill/>
                    </a:ln>
                  </pic:spPr>
                </pic:pic>
              </a:graphicData>
            </a:graphic>
          </wp:inline>
        </w:drawing>
      </w:r>
    </w:p>
    <w:p w:rsidR="00C94544" w:rsidRPr="00C94544" w:rsidRDefault="00C94544" w:rsidP="00C94544">
      <w:pPr>
        <w:shd w:val="clear" w:color="auto" w:fill="FFFFFF"/>
        <w:spacing w:after="150" w:line="240" w:lineRule="auto"/>
        <w:jc w:val="both"/>
        <w:rPr>
          <w:rFonts w:ascii="Arial" w:eastAsia="Times New Roman" w:hAnsi="Arial" w:cs="Arial"/>
          <w:color w:val="333333"/>
          <w:sz w:val="24"/>
          <w:szCs w:val="24"/>
          <w:lang w:eastAsia="en-ZA"/>
        </w:rPr>
      </w:pPr>
      <w:r w:rsidRPr="00C94544">
        <w:rPr>
          <w:rFonts w:ascii="Arial" w:eastAsia="Times New Roman" w:hAnsi="Arial" w:cs="Arial"/>
          <w:b/>
          <w:bCs/>
          <w:color w:val="333333"/>
          <w:sz w:val="24"/>
          <w:szCs w:val="24"/>
          <w:lang w:eastAsia="en-ZA"/>
        </w:rPr>
        <w:t>STATEMENT BY THE MINISTER OF BASIC EDUCATION, MRS ANGIE MOTSHEKGA. MP ON THE BASIC EDUCATION SECTOR RECOVERY PLANS FOR THE REOPENING OF SCHOOLS, FOLLOWING THE COVID-19 LOCKDOWN ADJUSTMENT OF REGULATIONS</w:t>
      </w:r>
    </w:p>
    <w:p w:rsidR="00C94544" w:rsidRPr="00C94544" w:rsidRDefault="00C94544" w:rsidP="00C94544">
      <w:pPr>
        <w:shd w:val="clear" w:color="auto" w:fill="FFFFFF"/>
        <w:spacing w:after="150" w:line="240" w:lineRule="auto"/>
        <w:jc w:val="right"/>
        <w:rPr>
          <w:rFonts w:ascii="Arial" w:eastAsia="Times New Roman" w:hAnsi="Arial" w:cs="Arial"/>
          <w:color w:val="333333"/>
          <w:sz w:val="24"/>
          <w:szCs w:val="24"/>
          <w:lang w:eastAsia="en-ZA"/>
        </w:rPr>
      </w:pPr>
      <w:r w:rsidRPr="00C94544">
        <w:rPr>
          <w:rFonts w:ascii="Arial" w:eastAsia="Times New Roman" w:hAnsi="Arial" w:cs="Arial"/>
          <w:b/>
          <w:bCs/>
          <w:color w:val="333333"/>
          <w:sz w:val="24"/>
          <w:szCs w:val="24"/>
          <w:lang w:eastAsia="en-ZA"/>
        </w:rPr>
        <w:t>30 April 2020</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Good afternoon!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past few weeks have affected South Africans in ways we have never experienced before. This, there has been an increase in anxiety and confusion in relation with the status of schooling, and when learners would be allowed to go back into their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This morning the National Coronavirus Command Council held a meeting to consider the plans for the basic education sector in the context of the COVID-19. Prior to the presentations of the plans at Cabinet we presented the plans at the National Coronavirus Command Council.</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Since 26 March 2020 in the basic education sector we have held just less than fifty (50) meetings with different stakeholders. In each meeting we deliberated on the future of basic education, following the COVID-19-induced national state of disaster, resulting in the national lockdown.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Once principle guiding us was lowering the infection rate, ensuring safety but balance it against protecting lives.  </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At all times during the consultations we have started with the safety of our learners, teachers and employees. We made safety a priority.</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lastRenderedPageBreak/>
        <w:t>The Consultation Process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have consulted extensively in the sector. We have held robust discussions about what needs to be done to reopen our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have not forgotten why we are here, it is because of the coronavirus. As I said we held no less than 50 meetings in the sector to find a ways of getting back to work without compromising the lives of our learners, teachers and employees.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On the 7</w:t>
      </w:r>
      <w:r w:rsidRPr="00C94544">
        <w:rPr>
          <w:rFonts w:ascii="Arial" w:eastAsia="Times New Roman" w:hAnsi="Arial" w:cs="Arial"/>
          <w:color w:val="333333"/>
          <w:vertAlign w:val="superscript"/>
          <w:lang w:eastAsia="en-ZA"/>
        </w:rPr>
        <w:t>th</w:t>
      </w:r>
      <w:r w:rsidRPr="00C94544">
        <w:rPr>
          <w:rFonts w:ascii="Arial" w:eastAsia="Times New Roman" w:hAnsi="Arial" w:cs="Arial"/>
          <w:color w:val="333333"/>
          <w:lang w:eastAsia="en-ZA"/>
        </w:rPr>
        <w:t xml:space="preserve"> and 26 of April we met and consulted South African Democratic Teacher Union (SADTU), National Professional Teachers of South Africa (NAPTOSA), </w:t>
      </w:r>
      <w:proofErr w:type="spellStart"/>
      <w:r w:rsidRPr="00C94544">
        <w:rPr>
          <w:rFonts w:ascii="Arial" w:eastAsia="Times New Roman" w:hAnsi="Arial" w:cs="Arial"/>
          <w:color w:val="333333"/>
          <w:lang w:eastAsia="en-ZA"/>
        </w:rPr>
        <w:t>Suid</w:t>
      </w:r>
      <w:proofErr w:type="spellEnd"/>
      <w:r w:rsidRPr="00C94544">
        <w:rPr>
          <w:rFonts w:ascii="Arial" w:eastAsia="Times New Roman" w:hAnsi="Arial" w:cs="Arial"/>
          <w:color w:val="333333"/>
          <w:lang w:eastAsia="en-ZA"/>
        </w:rPr>
        <w:t xml:space="preserve"> </w:t>
      </w:r>
      <w:proofErr w:type="spellStart"/>
      <w:r w:rsidRPr="00C94544">
        <w:rPr>
          <w:rFonts w:ascii="Arial" w:eastAsia="Times New Roman" w:hAnsi="Arial" w:cs="Arial"/>
          <w:color w:val="333333"/>
          <w:lang w:eastAsia="en-ZA"/>
        </w:rPr>
        <w:t>Afrikaanse</w:t>
      </w:r>
      <w:proofErr w:type="spellEnd"/>
      <w:r w:rsidRPr="00C94544">
        <w:rPr>
          <w:rFonts w:ascii="Arial" w:eastAsia="Times New Roman" w:hAnsi="Arial" w:cs="Arial"/>
          <w:color w:val="333333"/>
          <w:lang w:eastAsia="en-ZA"/>
        </w:rPr>
        <w:t xml:space="preserve"> </w:t>
      </w:r>
      <w:proofErr w:type="spellStart"/>
      <w:r w:rsidRPr="00C94544">
        <w:rPr>
          <w:rFonts w:ascii="Arial" w:eastAsia="Times New Roman" w:hAnsi="Arial" w:cs="Arial"/>
          <w:color w:val="333333"/>
          <w:lang w:eastAsia="en-ZA"/>
        </w:rPr>
        <w:t>Onderwysers</w:t>
      </w:r>
      <w:proofErr w:type="spellEnd"/>
      <w:r w:rsidRPr="00C94544">
        <w:rPr>
          <w:rFonts w:ascii="Arial" w:eastAsia="Times New Roman" w:hAnsi="Arial" w:cs="Arial"/>
          <w:color w:val="333333"/>
          <w:lang w:eastAsia="en-ZA"/>
        </w:rPr>
        <w:t xml:space="preserve"> </w:t>
      </w:r>
      <w:proofErr w:type="spellStart"/>
      <w:r w:rsidRPr="00C94544">
        <w:rPr>
          <w:rFonts w:ascii="Arial" w:eastAsia="Times New Roman" w:hAnsi="Arial" w:cs="Arial"/>
          <w:color w:val="333333"/>
          <w:lang w:eastAsia="en-ZA"/>
        </w:rPr>
        <w:t>Unie</w:t>
      </w:r>
      <w:proofErr w:type="spellEnd"/>
      <w:r w:rsidRPr="00C94544">
        <w:rPr>
          <w:rFonts w:ascii="Arial" w:eastAsia="Times New Roman" w:hAnsi="Arial" w:cs="Arial"/>
          <w:color w:val="333333"/>
          <w:lang w:eastAsia="en-ZA"/>
        </w:rPr>
        <w:t xml:space="preserve"> (SAOU), National Association of Teacher Union (NATU), and Professional Educators Union (PEU).</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On the 10</w:t>
      </w:r>
      <w:r w:rsidRPr="00C94544">
        <w:rPr>
          <w:rFonts w:ascii="Arial" w:eastAsia="Times New Roman" w:hAnsi="Arial" w:cs="Arial"/>
          <w:color w:val="333333"/>
          <w:vertAlign w:val="superscript"/>
          <w:lang w:eastAsia="en-ZA"/>
        </w:rPr>
        <w:t>th</w:t>
      </w:r>
      <w:r w:rsidRPr="00C94544">
        <w:rPr>
          <w:rFonts w:ascii="Arial" w:eastAsia="Times New Roman" w:hAnsi="Arial" w:cs="Arial"/>
          <w:color w:val="333333"/>
          <w:lang w:eastAsia="en-ZA"/>
        </w:rPr>
        <w:t> and 26 of April we met the following organisations;</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Association for Special Education (SENASE)</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Education Management Association of South Africa (EMASA)</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South African Principal Association (SAPA</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(Federation of Association of Governing Bodies (FEDSAS)</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National Association of School Governing Bodies (NASGB)</w:t>
      </w:r>
    </w:p>
    <w:p w:rsidR="00C94544" w:rsidRPr="00C94544" w:rsidRDefault="00C94544" w:rsidP="00C94544">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Governing Body Foundation (GBF)</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On the 21</w:t>
      </w:r>
      <w:r w:rsidRPr="00C94544">
        <w:rPr>
          <w:rFonts w:ascii="Arial" w:eastAsia="Times New Roman" w:hAnsi="Arial" w:cs="Arial"/>
          <w:color w:val="333333"/>
          <w:vertAlign w:val="superscript"/>
          <w:lang w:eastAsia="en-ZA"/>
        </w:rPr>
        <w:t>st</w:t>
      </w:r>
      <w:r w:rsidRPr="00C94544">
        <w:rPr>
          <w:rFonts w:ascii="Arial" w:eastAsia="Times New Roman" w:hAnsi="Arial" w:cs="Arial"/>
          <w:color w:val="333333"/>
          <w:lang w:eastAsia="en-ZA"/>
        </w:rPr>
        <w:t> of April we consulted the Independent Examination Body (IEB), National Alliance of Independent Schools Associations (NAISA). On the 25</w:t>
      </w:r>
      <w:r w:rsidRPr="00C94544">
        <w:rPr>
          <w:rFonts w:ascii="Arial" w:eastAsia="Times New Roman" w:hAnsi="Arial" w:cs="Arial"/>
          <w:color w:val="333333"/>
          <w:vertAlign w:val="superscript"/>
          <w:lang w:eastAsia="en-ZA"/>
        </w:rPr>
        <w:t>th</w:t>
      </w:r>
      <w:r w:rsidRPr="00C94544">
        <w:rPr>
          <w:rFonts w:ascii="Arial" w:eastAsia="Times New Roman" w:hAnsi="Arial" w:cs="Arial"/>
          <w:color w:val="333333"/>
          <w:lang w:eastAsia="en-ZA"/>
        </w:rPr>
        <w:t> and 28</w:t>
      </w:r>
      <w:r w:rsidRPr="00C94544">
        <w:rPr>
          <w:rFonts w:ascii="Arial" w:eastAsia="Times New Roman" w:hAnsi="Arial" w:cs="Arial"/>
          <w:color w:val="333333"/>
          <w:vertAlign w:val="superscript"/>
          <w:lang w:eastAsia="en-ZA"/>
        </w:rPr>
        <w:t>th</w:t>
      </w:r>
      <w:r w:rsidRPr="00C94544">
        <w:rPr>
          <w:rFonts w:ascii="Arial" w:eastAsia="Times New Roman" w:hAnsi="Arial" w:cs="Arial"/>
          <w:color w:val="333333"/>
          <w:lang w:eastAsia="en-ZA"/>
        </w:rPr>
        <w:t> April we met with South African Comprehensive Assessment Institute (SACAI) and Southern Africa Union Conference of the Seventh-day Adventist Church (SABBATH) respectively.</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 xml:space="preserve">On 13 and 17 April we consulted </w:t>
      </w:r>
      <w:proofErr w:type="spellStart"/>
      <w:r w:rsidRPr="00C94544">
        <w:rPr>
          <w:rFonts w:ascii="Arial" w:eastAsia="Times New Roman" w:hAnsi="Arial" w:cs="Arial"/>
          <w:color w:val="333333"/>
          <w:lang w:eastAsia="en-ZA"/>
        </w:rPr>
        <w:t>Umalusi</w:t>
      </w:r>
      <w:proofErr w:type="spellEnd"/>
      <w:r w:rsidRPr="00C94544">
        <w:rPr>
          <w:rFonts w:ascii="Arial" w:eastAsia="Times New Roman" w:hAnsi="Arial" w:cs="Arial"/>
          <w:color w:val="333333"/>
          <w:lang w:eastAsia="en-ZA"/>
        </w:rPr>
        <w:t>, Education Labour Relations Council, South African Council for Educators, Education, Training and Development Practices Sector Education and Training Authority (ETDP SETA), and the National Education Collaboration Trust (NECT).</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And then on the 22</w:t>
      </w:r>
      <w:r w:rsidRPr="00C94544">
        <w:rPr>
          <w:rFonts w:ascii="Arial" w:eastAsia="Times New Roman" w:hAnsi="Arial" w:cs="Arial"/>
          <w:color w:val="333333"/>
          <w:vertAlign w:val="superscript"/>
          <w:lang w:eastAsia="en-ZA"/>
        </w:rPr>
        <w:t>nd</w:t>
      </w:r>
      <w:r w:rsidRPr="00C94544">
        <w:rPr>
          <w:rFonts w:ascii="Arial" w:eastAsia="Times New Roman" w:hAnsi="Arial" w:cs="Arial"/>
          <w:color w:val="333333"/>
          <w:lang w:eastAsia="en-ZA"/>
        </w:rPr>
        <w:t xml:space="preserve"> of April we met civil society organisations that include; NASCEE, </w:t>
      </w:r>
      <w:proofErr w:type="spellStart"/>
      <w:r w:rsidRPr="00C94544">
        <w:rPr>
          <w:rFonts w:ascii="Arial" w:eastAsia="Times New Roman" w:hAnsi="Arial" w:cs="Arial"/>
          <w:color w:val="333333"/>
          <w:lang w:eastAsia="en-ZA"/>
        </w:rPr>
        <w:t>TeachSA</w:t>
      </w:r>
      <w:proofErr w:type="spellEnd"/>
      <w:r w:rsidRPr="00C94544">
        <w:rPr>
          <w:rFonts w:ascii="Arial" w:eastAsia="Times New Roman" w:hAnsi="Arial" w:cs="Arial"/>
          <w:color w:val="333333"/>
          <w:lang w:eastAsia="en-ZA"/>
        </w:rPr>
        <w:t xml:space="preserve">, PSP, COUNT, Maths Centre, CASME, </w:t>
      </w:r>
      <w:proofErr w:type="spellStart"/>
      <w:r w:rsidRPr="00C94544">
        <w:rPr>
          <w:rFonts w:ascii="Arial" w:eastAsia="Times New Roman" w:hAnsi="Arial" w:cs="Arial"/>
          <w:color w:val="333333"/>
          <w:lang w:eastAsia="en-ZA"/>
        </w:rPr>
        <w:t>Nal’ibali</w:t>
      </w:r>
      <w:proofErr w:type="spellEnd"/>
      <w:r w:rsidRPr="00C94544">
        <w:rPr>
          <w:rFonts w:ascii="Arial" w:eastAsia="Times New Roman" w:hAnsi="Arial" w:cs="Arial"/>
          <w:color w:val="333333"/>
          <w:lang w:eastAsia="en-ZA"/>
        </w:rPr>
        <w:t xml:space="preserve">, </w:t>
      </w:r>
      <w:proofErr w:type="spellStart"/>
      <w:r w:rsidRPr="00C94544">
        <w:rPr>
          <w:rFonts w:ascii="Arial" w:eastAsia="Times New Roman" w:hAnsi="Arial" w:cs="Arial"/>
          <w:color w:val="333333"/>
          <w:lang w:eastAsia="en-ZA"/>
        </w:rPr>
        <w:t>Molteno</w:t>
      </w:r>
      <w:proofErr w:type="spellEnd"/>
      <w:r w:rsidRPr="00C94544">
        <w:rPr>
          <w:rFonts w:ascii="Arial" w:eastAsia="Times New Roman" w:hAnsi="Arial" w:cs="Arial"/>
          <w:color w:val="333333"/>
          <w:lang w:eastAsia="en-ZA"/>
        </w:rPr>
        <w:t xml:space="preserve"> Institute for language and Literacy, Room to Lead, Project Literacy, Read, New Leaders Foundation, Symphonia for South Africa, PILO, </w:t>
      </w:r>
      <w:proofErr w:type="spellStart"/>
      <w:r w:rsidRPr="00C94544">
        <w:rPr>
          <w:rFonts w:ascii="Arial" w:eastAsia="Times New Roman" w:hAnsi="Arial" w:cs="Arial"/>
          <w:color w:val="333333"/>
          <w:lang w:eastAsia="en-ZA"/>
        </w:rPr>
        <w:t>Unicef</w:t>
      </w:r>
      <w:proofErr w:type="spellEnd"/>
      <w:r w:rsidRPr="00C94544">
        <w:rPr>
          <w:rFonts w:ascii="Arial" w:eastAsia="Times New Roman" w:hAnsi="Arial" w:cs="Arial"/>
          <w:color w:val="333333"/>
          <w:lang w:eastAsia="en-ZA"/>
        </w:rPr>
        <w:t xml:space="preserve">, MIET, Save the Children, Section 27 , Equal Education Law Centre, DGMT, IPASA, ETDPSETA, Nedbank, First Rand, Standard Bank, </w:t>
      </w:r>
      <w:proofErr w:type="spellStart"/>
      <w:r w:rsidRPr="00C94544">
        <w:rPr>
          <w:rFonts w:ascii="Arial" w:eastAsia="Times New Roman" w:hAnsi="Arial" w:cs="Arial"/>
          <w:color w:val="333333"/>
          <w:lang w:eastAsia="en-ZA"/>
        </w:rPr>
        <w:t>Zenex</w:t>
      </w:r>
      <w:proofErr w:type="spellEnd"/>
      <w:r w:rsidRPr="00C94544">
        <w:rPr>
          <w:rFonts w:ascii="Arial" w:eastAsia="Times New Roman" w:hAnsi="Arial" w:cs="Arial"/>
          <w:color w:val="333333"/>
          <w:lang w:eastAsia="en-ZA"/>
        </w:rPr>
        <w:t>, Anglo American, Old Mutual, Kagiso Trust, Trialogue, Deans Forum, Nelson Mandela University, University of Johannesburg, University of Free State, ILIFA, Smart Start.</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In all the meetings the principle of opening of schools at the right time was accepted once all the conditions have been met.</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They proposed that in order to deal with social distancing they requested the department to use </w:t>
      </w:r>
      <w:r w:rsidRPr="00C94544">
        <w:rPr>
          <w:rFonts w:ascii="Arial" w:eastAsia="Times New Roman" w:hAnsi="Arial" w:cs="Arial"/>
          <w:b/>
          <w:bCs/>
          <w:color w:val="333333"/>
          <w:lang w:eastAsia="en-ZA"/>
        </w:rPr>
        <w:t>community</w:t>
      </w:r>
      <w:r w:rsidRPr="00C94544">
        <w:rPr>
          <w:rFonts w:ascii="Arial" w:eastAsia="Times New Roman" w:hAnsi="Arial" w:cs="Arial"/>
          <w:color w:val="333333"/>
          <w:lang w:eastAsia="en-ZA"/>
        </w:rPr>
        <w:t> and </w:t>
      </w:r>
      <w:r w:rsidRPr="00C94544">
        <w:rPr>
          <w:rFonts w:ascii="Arial" w:eastAsia="Times New Roman" w:hAnsi="Arial" w:cs="Arial"/>
          <w:b/>
          <w:bCs/>
          <w:color w:val="333333"/>
          <w:lang w:eastAsia="en-ZA"/>
        </w:rPr>
        <w:t>town halls</w:t>
      </w:r>
      <w:r w:rsidRPr="00C94544">
        <w:rPr>
          <w:rFonts w:ascii="Arial" w:eastAsia="Times New Roman" w:hAnsi="Arial" w:cs="Arial"/>
          <w:color w:val="333333"/>
          <w:lang w:eastAsia="en-ZA"/>
        </w:rPr>
        <w:t>, platooning and shifting.</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They requested the department to provide </w:t>
      </w:r>
      <w:r w:rsidRPr="00C94544">
        <w:rPr>
          <w:rFonts w:ascii="Arial" w:eastAsia="Times New Roman" w:hAnsi="Arial" w:cs="Arial"/>
          <w:b/>
          <w:bCs/>
          <w:color w:val="333333"/>
          <w:lang w:eastAsia="en-ZA"/>
        </w:rPr>
        <w:t>Personal Protection Equipment</w:t>
      </w:r>
      <w:r w:rsidRPr="00C94544">
        <w:rPr>
          <w:rFonts w:ascii="Arial" w:eastAsia="Times New Roman" w:hAnsi="Arial" w:cs="Arial"/>
          <w:color w:val="333333"/>
          <w:lang w:eastAsia="en-ZA"/>
        </w:rPr>
        <w:t>. The department should provide </w:t>
      </w:r>
      <w:r w:rsidRPr="00C94544">
        <w:rPr>
          <w:rFonts w:ascii="Arial" w:eastAsia="Times New Roman" w:hAnsi="Arial" w:cs="Arial"/>
          <w:b/>
          <w:bCs/>
          <w:color w:val="333333"/>
          <w:lang w:eastAsia="en-ZA"/>
        </w:rPr>
        <w:t>awareness campaign </w:t>
      </w:r>
      <w:r w:rsidRPr="00C94544">
        <w:rPr>
          <w:rFonts w:ascii="Arial" w:eastAsia="Times New Roman" w:hAnsi="Arial" w:cs="Arial"/>
          <w:color w:val="333333"/>
          <w:lang w:eastAsia="en-ZA"/>
        </w:rPr>
        <w:t>to </w:t>
      </w:r>
      <w:r w:rsidRPr="00C94544">
        <w:rPr>
          <w:rFonts w:ascii="Arial" w:eastAsia="Times New Roman" w:hAnsi="Arial" w:cs="Arial"/>
          <w:b/>
          <w:bCs/>
          <w:color w:val="333333"/>
          <w:lang w:eastAsia="en-ZA"/>
        </w:rPr>
        <w:t>parents </w:t>
      </w:r>
      <w:r w:rsidRPr="00C94544">
        <w:rPr>
          <w:rFonts w:ascii="Arial" w:eastAsia="Times New Roman" w:hAnsi="Arial" w:cs="Arial"/>
          <w:color w:val="333333"/>
          <w:lang w:eastAsia="en-ZA"/>
        </w:rPr>
        <w:t>particularly in rural areas. They also proposed that the phased in reopening should also include special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have also received representations from ordinary members of the public, who are concerned about the impact of the COVID-19, insofar as it affects schools.  We appreciate all the proposals; it is really helpful.</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are also mindful of the huge size of the sector and the many responsibilities we have in our hands.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Learner support interventions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lastRenderedPageBreak/>
        <w:t>Following the announcement of the national lockdown by the President, the Council of Education Ministers (CEM) agreed to focus on a catch-up programme, and double our efforts towards the promotion of learning and teaching in homes; and towards the preparation a catch-up programme, when the children come back to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are grateful that our partners that the Department of Basic Education and partners have made great strides to reach out to as many learners as possible with the provision of curriculum support during the COVID-19 lockdown.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Department has used one-hundred and twenty-three (123) radio stations, and six (6) different television channels with a total reach of more than thirty-five (35) million people.</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initiative was put in place as an intervention to bring curriculum lessons to households across the country to assist learners as schools remain closed.  This in a bid to minimise the impact of the Corona Virus on basic education.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In addition to the thirteen (13) radio stations of the SABC, which broadcast in all official languages, one-hundred and ten (110) community radio stations are also involved in carrying curriculum content on a daily basis.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w:t>
      </w:r>
      <w:r w:rsidRPr="00C94544">
        <w:rPr>
          <w:rFonts w:ascii="Arial" w:eastAsia="Times New Roman" w:hAnsi="Arial" w:cs="Arial"/>
          <w:i/>
          <w:iCs/>
          <w:color w:val="333333"/>
          <w:lang w:eastAsia="en-ZA"/>
        </w:rPr>
        <w:t>COVID-19 Learner Support programme is </w:t>
      </w:r>
      <w:r w:rsidRPr="00C94544">
        <w:rPr>
          <w:rFonts w:ascii="Arial" w:eastAsia="Times New Roman" w:hAnsi="Arial" w:cs="Arial"/>
          <w:color w:val="333333"/>
          <w:lang w:eastAsia="en-ZA"/>
        </w:rPr>
        <w:t>aimed at limiting the impact of the lockdown to the school calendar.  The initiative is part of the broader efforts to prevent a total loss of school year, since the lockdown was announced by the President, as a measure to combat the spread of the Corona Virus, also known as COVID-19.</w:t>
      </w:r>
    </w:p>
    <w:p w:rsidR="0034359B"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radio lessons broadcast are providing curriculum support lessons to learners in various Grades, including Early Childhood Development (ECD).  Some of the subjects covered, include Maths, Physical Sciences, English FAL, Life Sciences, and Accounting.  A variety of African languages, are also covered under the ECD basket.  Learners are encouraged to check their local listings for the exact slots for radio.</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also made available resources online for those who can access such online resources.  We appreciate the contribution by our partners for the zero-rated platforms, which carry curriculum content for use in the current situation of the lockdown.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acknowledge that all these efforts are not perfect; however, we needed to put in place measures to close the vacuum that would have existed as a result of the COVID-19 lockdown.</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The Impact of COVID-19 on basic education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impact of COVID-19 will be felt for a long time to come.  </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have taken a decision to postpone the May/June Matric rewrite examinations.  The exams were due to be written by more than three hundred and fifty thousand (350 000), mainly part-time candidates, from the 04 May and conclude on 26 June 2020.</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Due to the lockdown, we have not been able to complete our preparations, which include the printing and distribution of questions papers, the appointment of invigilators, markers, and the general readiness in marking centres.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examinations will therefore, be merged with the November examinations.  A new time-table for the merged examinations will be communicated urgently, as part of preparing the system for the biggest matric examination ever seen in the country.  We estimate that one million and one-hundred thousand candidates, will sit for the end-of-year matric examinations in this merged format, which includes the </w:t>
      </w:r>
      <w:r w:rsidRPr="00C94544">
        <w:rPr>
          <w:rFonts w:ascii="Arial" w:eastAsia="Times New Roman" w:hAnsi="Arial" w:cs="Arial"/>
          <w:i/>
          <w:iCs/>
          <w:color w:val="333333"/>
          <w:lang w:eastAsia="en-ZA"/>
        </w:rPr>
        <w:t>Amended Senior Certificate</w:t>
      </w:r>
      <w:r w:rsidRPr="00C94544">
        <w:rPr>
          <w:rFonts w:ascii="Arial" w:eastAsia="Times New Roman" w:hAnsi="Arial" w:cs="Arial"/>
          <w:color w:val="333333"/>
          <w:lang w:eastAsia="en-ZA"/>
        </w:rPr>
        <w:t> and </w:t>
      </w:r>
      <w:r w:rsidRPr="00C94544">
        <w:rPr>
          <w:rFonts w:ascii="Arial" w:eastAsia="Times New Roman" w:hAnsi="Arial" w:cs="Arial"/>
          <w:i/>
          <w:iCs/>
          <w:color w:val="333333"/>
          <w:lang w:eastAsia="en-ZA"/>
        </w:rPr>
        <w:t>National Senior Certificate.</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 xml:space="preserve">The Corona Virus is still with us, and it will be with us for some time.  It is for that reason that we have taken a decision to cancel all our school enrichment programmes, such as Spelling BEE, the South African Schools Choral Eisteddfod (popularly known as the SASCE), school sports, school trips, and assemblies.  All of these, will not be permitted in schools, until such </w:t>
      </w:r>
      <w:r w:rsidRPr="00C94544">
        <w:rPr>
          <w:rFonts w:ascii="Arial" w:eastAsia="Times New Roman" w:hAnsi="Arial" w:cs="Arial"/>
          <w:color w:val="333333"/>
          <w:lang w:eastAsia="en-ZA"/>
        </w:rPr>
        <w:lastRenderedPageBreak/>
        <w:t>time that we inform the public otherwise.  I will speak about the measures to be implemented in schools later.</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Due to the infection rate, it is clear that we need to continue to work together, to contain the transmission of the virus.  As a sector, we have to play our part together with all our key stakeholders.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On School Fees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CEM took note of the concern, regarding the issues of school fees.  We indicated from the start, that school fees are payable, where the children attend fee-paying schools.  We received reports that in some schools, parents did not pay fees; and this has affected the salaries of SGB-appointed teachers.  It was agreed that provinces would look into the matter, to find an amicable but implementable solution.  In the meantime, we urge all parents to continue paying school fees.  If you cannot pay, because your circumstances have changed as a result of the COVID-19, please approach the school, and communicate your challenges with them.</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The Recovery Plan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In the past weeks, we have worked with provinces to prepare for the reopening of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Each province, district, circuit and school, must have a practical and comprehensive catch-up plan to be implemented.  The plans must talk to the risk profiles of the areas in which schools are located, and this must be based on the infection rate in the specific geographic areas.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decisions that are taken, are based on scientific considerations. We have been advised to adopt a phased approach in the reopening of schools.  Uppermost in our planning, is the health and safety of our school communities – particularly learners and teachers.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Standard Operating Procedures for the containment and management of COVID -19</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As part of our preparations among other things we have developed </w:t>
      </w:r>
      <w:r w:rsidRPr="00C94544">
        <w:rPr>
          <w:rFonts w:ascii="Arial" w:eastAsia="Times New Roman" w:hAnsi="Arial" w:cs="Arial"/>
          <w:b/>
          <w:bCs/>
          <w:color w:val="333333"/>
          <w:lang w:eastAsia="en-ZA"/>
        </w:rPr>
        <w:t>Standard Operating Procedures</w:t>
      </w:r>
      <w:r w:rsidRPr="00C94544">
        <w:rPr>
          <w:rFonts w:ascii="Arial" w:eastAsia="Times New Roman" w:hAnsi="Arial" w:cs="Arial"/>
          <w:color w:val="333333"/>
          <w:lang w:eastAsia="en-ZA"/>
        </w:rPr>
        <w:t> for the containment and management of the Corona Virus for childcare facilities, schools, and school communities.  This we did, in consultation with the Department of Health.  The Standard Operating Procedures will provide </w:t>
      </w:r>
      <w:r w:rsidRPr="00C94544">
        <w:rPr>
          <w:rFonts w:ascii="Arial" w:eastAsia="Times New Roman" w:hAnsi="Arial" w:cs="Arial"/>
          <w:b/>
          <w:bCs/>
          <w:color w:val="333333"/>
          <w:lang w:eastAsia="en-ZA"/>
        </w:rPr>
        <w:t>guidelines for all administrators</w:t>
      </w:r>
      <w:r w:rsidRPr="00C94544">
        <w:rPr>
          <w:rFonts w:ascii="Arial" w:eastAsia="Times New Roman" w:hAnsi="Arial" w:cs="Arial"/>
          <w:color w:val="333333"/>
          <w:lang w:eastAsia="en-ZA"/>
        </w:rPr>
        <w:t> on the </w:t>
      </w:r>
      <w:r w:rsidRPr="00C94544">
        <w:rPr>
          <w:rFonts w:ascii="Arial" w:eastAsia="Times New Roman" w:hAnsi="Arial" w:cs="Arial"/>
          <w:b/>
          <w:bCs/>
          <w:color w:val="333333"/>
          <w:lang w:eastAsia="en-ZA"/>
        </w:rPr>
        <w:t>steps to be undertaken</w:t>
      </w:r>
      <w:r w:rsidRPr="00C94544">
        <w:rPr>
          <w:rFonts w:ascii="Arial" w:eastAsia="Times New Roman" w:hAnsi="Arial" w:cs="Arial"/>
          <w:color w:val="333333"/>
          <w:lang w:eastAsia="en-ZA"/>
        </w:rPr>
        <w:t> in order to prevent the spread, and manage cases of COVID-19, including:</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Guidance for childcare facilities and schools on </w:t>
      </w:r>
      <w:r w:rsidRPr="00C94544">
        <w:rPr>
          <w:rFonts w:ascii="Arial" w:eastAsia="Times New Roman" w:hAnsi="Arial" w:cs="Arial"/>
          <w:b/>
          <w:bCs/>
          <w:color w:val="333333"/>
          <w:lang w:eastAsia="en-ZA"/>
        </w:rPr>
        <w:t>preventing the spread</w:t>
      </w:r>
      <w:r w:rsidRPr="00C94544">
        <w:rPr>
          <w:rFonts w:ascii="Arial" w:eastAsia="Times New Roman" w:hAnsi="Arial" w:cs="Arial"/>
          <w:color w:val="333333"/>
          <w:lang w:eastAsia="en-ZA"/>
        </w:rPr>
        <w:t> of the Corona Virus;</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Role of childcare facilities and schools in </w:t>
      </w:r>
      <w:r w:rsidRPr="00C94544">
        <w:rPr>
          <w:rFonts w:ascii="Arial" w:eastAsia="Times New Roman" w:hAnsi="Arial" w:cs="Arial"/>
          <w:b/>
          <w:bCs/>
          <w:color w:val="333333"/>
          <w:lang w:eastAsia="en-ZA"/>
        </w:rPr>
        <w:t>responding</w:t>
      </w:r>
      <w:r w:rsidRPr="00C94544">
        <w:rPr>
          <w:rFonts w:ascii="Arial" w:eastAsia="Times New Roman" w:hAnsi="Arial" w:cs="Arial"/>
          <w:color w:val="333333"/>
          <w:lang w:eastAsia="en-ZA"/>
        </w:rPr>
        <w:t> to the COVID-19;</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Management</w:t>
      </w:r>
      <w:r w:rsidRPr="00C94544">
        <w:rPr>
          <w:rFonts w:ascii="Arial" w:eastAsia="Times New Roman" w:hAnsi="Arial" w:cs="Arial"/>
          <w:color w:val="333333"/>
          <w:lang w:eastAsia="en-ZA"/>
        </w:rPr>
        <w:t> of COVD-19 cases in a childcare facility or school;</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Guidelines for Heads of Departments and Supervisors on COVID-19 – </w:t>
      </w:r>
      <w:r w:rsidRPr="00C94544">
        <w:rPr>
          <w:rFonts w:ascii="Arial" w:eastAsia="Times New Roman" w:hAnsi="Arial" w:cs="Arial"/>
          <w:b/>
          <w:bCs/>
          <w:color w:val="333333"/>
          <w:lang w:eastAsia="en-ZA"/>
        </w:rPr>
        <w:t>procedures regarding employees</w:t>
      </w:r>
      <w:r w:rsidRPr="00C94544">
        <w:rPr>
          <w:rFonts w:ascii="Arial" w:eastAsia="Times New Roman" w:hAnsi="Arial" w:cs="Arial"/>
          <w:color w:val="333333"/>
          <w:lang w:eastAsia="en-ZA"/>
        </w:rPr>
        <w:t>;</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Management and monitoring of </w:t>
      </w:r>
      <w:r w:rsidRPr="00C94544">
        <w:rPr>
          <w:rFonts w:ascii="Arial" w:eastAsia="Times New Roman" w:hAnsi="Arial" w:cs="Arial"/>
          <w:b/>
          <w:bCs/>
          <w:color w:val="333333"/>
          <w:lang w:eastAsia="en-ZA"/>
        </w:rPr>
        <w:t>absenteeism</w:t>
      </w:r>
      <w:r w:rsidRPr="00C94544">
        <w:rPr>
          <w:rFonts w:ascii="Arial" w:eastAsia="Times New Roman" w:hAnsi="Arial" w:cs="Arial"/>
          <w:color w:val="333333"/>
          <w:lang w:eastAsia="en-ZA"/>
        </w:rPr>
        <w:t> is schools;</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Management of </w:t>
      </w:r>
      <w:r w:rsidRPr="00C94544">
        <w:rPr>
          <w:rFonts w:ascii="Arial" w:eastAsia="Times New Roman" w:hAnsi="Arial" w:cs="Arial"/>
          <w:b/>
          <w:bCs/>
          <w:color w:val="333333"/>
          <w:lang w:eastAsia="en-ZA"/>
        </w:rPr>
        <w:t>learner transport measures</w:t>
      </w:r>
      <w:r w:rsidRPr="00C94544">
        <w:rPr>
          <w:rFonts w:ascii="Arial" w:eastAsia="Times New Roman" w:hAnsi="Arial" w:cs="Arial"/>
          <w:color w:val="333333"/>
          <w:lang w:eastAsia="en-ZA"/>
        </w:rPr>
        <w:t>;</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Closure of a unit / component / office / department</w:t>
      </w:r>
      <w:r w:rsidRPr="00C94544">
        <w:rPr>
          <w:rFonts w:ascii="Arial" w:eastAsia="Times New Roman" w:hAnsi="Arial" w:cs="Arial"/>
          <w:color w:val="333333"/>
          <w:lang w:eastAsia="en-ZA"/>
        </w:rPr>
        <w:t>, if an employee tested positive for COVID-19; and</w:t>
      </w:r>
    </w:p>
    <w:p w:rsidR="00C94544" w:rsidRPr="00C94544" w:rsidRDefault="00C94544" w:rsidP="00C94544">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How to </w:t>
      </w:r>
      <w:r w:rsidRPr="00C94544">
        <w:rPr>
          <w:rFonts w:ascii="Arial" w:eastAsia="Times New Roman" w:hAnsi="Arial" w:cs="Arial"/>
          <w:i/>
          <w:iCs/>
          <w:color w:val="333333"/>
          <w:lang w:eastAsia="en-ZA"/>
        </w:rPr>
        <w:t>clean educational establishments</w:t>
      </w:r>
      <w:r w:rsidRPr="00C94544">
        <w:rPr>
          <w:rFonts w:ascii="Arial" w:eastAsia="Times New Roman" w:hAnsi="Arial" w:cs="Arial"/>
          <w:color w:val="333333"/>
          <w:lang w:eastAsia="en-ZA"/>
        </w:rPr>
        <w:t>, where there were learners, staff members, or others, with suspected or confirmed cases of COVID-19.</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Pillars of our sector plan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lastRenderedPageBreak/>
        <w:t>In our case, the CEM agreed on a number of steps that must be taken to ensure that the health and safety of our learners and teachers are not compromised.  These measures are contained in the Standard Operating Procedures Booklet, which will be used in all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Measures contained in our plans are as follows for social distancing;</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Physical distances in classrooms, includes </w:t>
      </w:r>
      <w:r w:rsidRPr="00C94544">
        <w:rPr>
          <w:rFonts w:ascii="Arial" w:eastAsia="Times New Roman" w:hAnsi="Arial" w:cs="Arial"/>
          <w:b/>
          <w:bCs/>
          <w:color w:val="333333"/>
          <w:lang w:eastAsia="en-ZA"/>
        </w:rPr>
        <w:t>not more than 2 learners</w:t>
      </w:r>
      <w:r w:rsidRPr="00C94544">
        <w:rPr>
          <w:rFonts w:ascii="Arial" w:eastAsia="Times New Roman" w:hAnsi="Arial" w:cs="Arial"/>
          <w:color w:val="333333"/>
          <w:lang w:eastAsia="en-ZA"/>
        </w:rPr>
        <w:t> sharing desks;</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No </w:t>
      </w:r>
      <w:r w:rsidRPr="00C94544">
        <w:rPr>
          <w:rFonts w:ascii="Arial" w:eastAsia="Times New Roman" w:hAnsi="Arial" w:cs="Arial"/>
          <w:b/>
          <w:bCs/>
          <w:color w:val="333333"/>
          <w:lang w:eastAsia="en-ZA"/>
        </w:rPr>
        <w:t>hugging or handshaking</w:t>
      </w:r>
      <w:r w:rsidRPr="00C94544">
        <w:rPr>
          <w:rFonts w:ascii="Arial" w:eastAsia="Times New Roman" w:hAnsi="Arial" w:cs="Arial"/>
          <w:color w:val="333333"/>
          <w:lang w:eastAsia="en-ZA"/>
        </w:rPr>
        <w:t>;</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Direct contact </w:t>
      </w:r>
      <w:r w:rsidRPr="00C94544">
        <w:rPr>
          <w:rFonts w:ascii="Arial" w:eastAsia="Times New Roman" w:hAnsi="Arial" w:cs="Arial"/>
          <w:color w:val="333333"/>
          <w:lang w:eastAsia="en-ZA"/>
        </w:rPr>
        <w:t>must be avoided;</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Cloth masks </w:t>
      </w:r>
      <w:r w:rsidRPr="00C94544">
        <w:rPr>
          <w:rFonts w:ascii="Arial" w:eastAsia="Times New Roman" w:hAnsi="Arial" w:cs="Arial"/>
          <w:color w:val="333333"/>
          <w:lang w:eastAsia="en-ZA"/>
        </w:rPr>
        <w:t>to be worn by learners and teachers at all times;</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No</w:t>
      </w:r>
      <w:r w:rsidRPr="00C94544">
        <w:rPr>
          <w:rFonts w:ascii="Arial" w:eastAsia="Times New Roman" w:hAnsi="Arial" w:cs="Arial"/>
          <w:color w:val="333333"/>
          <w:lang w:eastAsia="en-ZA"/>
        </w:rPr>
        <w:t> </w:t>
      </w:r>
      <w:r w:rsidRPr="00C94544">
        <w:rPr>
          <w:rFonts w:ascii="Arial" w:eastAsia="Times New Roman" w:hAnsi="Arial" w:cs="Arial"/>
          <w:b/>
          <w:bCs/>
          <w:color w:val="333333"/>
          <w:lang w:eastAsia="en-ZA"/>
        </w:rPr>
        <w:t>mass public events</w:t>
      </w:r>
      <w:r w:rsidRPr="00C94544">
        <w:rPr>
          <w:rFonts w:ascii="Arial" w:eastAsia="Times New Roman" w:hAnsi="Arial" w:cs="Arial"/>
          <w:color w:val="333333"/>
          <w:lang w:eastAsia="en-ZA"/>
        </w:rPr>
        <w:t>. All sports matches, choral practices and festivals, eisteddfods are not permitted; and</w:t>
      </w:r>
    </w:p>
    <w:p w:rsidR="00C94544" w:rsidRPr="00C94544" w:rsidRDefault="00C94544" w:rsidP="00C94544">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Extra classes </w:t>
      </w:r>
      <w:r w:rsidRPr="00C94544">
        <w:rPr>
          <w:rFonts w:ascii="Arial" w:eastAsia="Times New Roman" w:hAnsi="Arial" w:cs="Arial"/>
          <w:color w:val="333333"/>
          <w:lang w:eastAsia="en-ZA"/>
        </w:rPr>
        <w:t>should be arranged in </w:t>
      </w:r>
      <w:r w:rsidRPr="00C94544">
        <w:rPr>
          <w:rFonts w:ascii="Arial" w:eastAsia="Times New Roman" w:hAnsi="Arial" w:cs="Arial"/>
          <w:b/>
          <w:bCs/>
          <w:color w:val="333333"/>
          <w:lang w:eastAsia="en-ZA"/>
        </w:rPr>
        <w:t>small groups</w:t>
      </w:r>
      <w:r w:rsidRPr="00C94544">
        <w:rPr>
          <w:rFonts w:ascii="Arial" w:eastAsia="Times New Roman" w:hAnsi="Arial" w:cs="Arial"/>
          <w:color w:val="333333"/>
          <w:lang w:eastAsia="en-ZA"/>
        </w:rPr>
        <w:t> that maintain social distancing.</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34359B" w:rsidP="00C94544">
      <w:pPr>
        <w:shd w:val="clear" w:color="auto" w:fill="FFFFFF"/>
        <w:spacing w:after="150" w:line="240" w:lineRule="auto"/>
        <w:jc w:val="both"/>
        <w:rPr>
          <w:rFonts w:ascii="Arial" w:eastAsia="Times New Roman" w:hAnsi="Arial" w:cs="Arial"/>
          <w:color w:val="333333"/>
          <w:lang w:eastAsia="en-ZA"/>
        </w:rPr>
      </w:pPr>
      <w:r>
        <w:rPr>
          <w:rFonts w:ascii="Arial" w:eastAsia="Times New Roman" w:hAnsi="Arial" w:cs="Arial"/>
          <w:b/>
          <w:bCs/>
          <w:color w:val="333333"/>
          <w:lang w:eastAsia="en-ZA"/>
        </w:rPr>
        <w:t>Infrastructure and Furniture</w:t>
      </w:r>
    </w:p>
    <w:p w:rsidR="00C94544" w:rsidRPr="00C94544" w:rsidRDefault="00C94544" w:rsidP="00C94544">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Sanitize classrooms </w:t>
      </w:r>
      <w:r w:rsidRPr="00C94544">
        <w:rPr>
          <w:rFonts w:ascii="Arial" w:eastAsia="Times New Roman" w:hAnsi="Arial" w:cs="Arial"/>
          <w:b/>
          <w:bCs/>
          <w:color w:val="333333"/>
          <w:lang w:eastAsia="en-ZA"/>
        </w:rPr>
        <w:t>prior</w:t>
      </w:r>
      <w:r w:rsidRPr="00C94544">
        <w:rPr>
          <w:rFonts w:ascii="Arial" w:eastAsia="Times New Roman" w:hAnsi="Arial" w:cs="Arial"/>
          <w:color w:val="333333"/>
          <w:lang w:eastAsia="en-ZA"/>
        </w:rPr>
        <w:t> to the start of school day;</w:t>
      </w:r>
    </w:p>
    <w:p w:rsidR="00C94544" w:rsidRPr="00C94544" w:rsidRDefault="00C94544" w:rsidP="00C94544">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sanitize hands on </w:t>
      </w:r>
      <w:r w:rsidRPr="00C94544">
        <w:rPr>
          <w:rFonts w:ascii="Arial" w:eastAsia="Times New Roman" w:hAnsi="Arial" w:cs="Arial"/>
          <w:b/>
          <w:bCs/>
          <w:color w:val="333333"/>
          <w:lang w:eastAsia="en-ZA"/>
        </w:rPr>
        <w:t>entering</w:t>
      </w:r>
      <w:r w:rsidRPr="00C94544">
        <w:rPr>
          <w:rFonts w:ascii="Arial" w:eastAsia="Times New Roman" w:hAnsi="Arial" w:cs="Arial"/>
          <w:color w:val="333333"/>
          <w:lang w:eastAsia="en-ZA"/>
        </w:rPr>
        <w:t> of classrooms;</w:t>
      </w:r>
    </w:p>
    <w:p w:rsidR="00C94544" w:rsidRPr="00C94544" w:rsidRDefault="00C94544" w:rsidP="00C94544">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Limit </w:t>
      </w:r>
      <w:r w:rsidRPr="00C94544">
        <w:rPr>
          <w:rFonts w:ascii="Arial" w:eastAsia="Times New Roman" w:hAnsi="Arial" w:cs="Arial"/>
          <w:b/>
          <w:bCs/>
          <w:color w:val="333333"/>
          <w:lang w:eastAsia="en-ZA"/>
        </w:rPr>
        <w:t>movement</w:t>
      </w:r>
      <w:r w:rsidRPr="00C94544">
        <w:rPr>
          <w:rFonts w:ascii="Arial" w:eastAsia="Times New Roman" w:hAnsi="Arial" w:cs="Arial"/>
          <w:color w:val="333333"/>
          <w:lang w:eastAsia="en-ZA"/>
        </w:rPr>
        <w:t> of learners between classes; and</w:t>
      </w:r>
    </w:p>
    <w:p w:rsidR="00C94544" w:rsidRPr="00C94544" w:rsidRDefault="00C94544" w:rsidP="00C94544">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No </w:t>
      </w:r>
      <w:r w:rsidRPr="00C94544">
        <w:rPr>
          <w:rFonts w:ascii="Arial" w:eastAsia="Times New Roman" w:hAnsi="Arial" w:cs="Arial"/>
          <w:b/>
          <w:bCs/>
          <w:color w:val="333333"/>
          <w:lang w:eastAsia="en-ZA"/>
        </w:rPr>
        <w:t>clustering</w:t>
      </w:r>
      <w:r w:rsidRPr="00C94544">
        <w:rPr>
          <w:rFonts w:ascii="Arial" w:eastAsia="Times New Roman" w:hAnsi="Arial" w:cs="Arial"/>
          <w:color w:val="333333"/>
          <w:lang w:eastAsia="en-ZA"/>
        </w:rPr>
        <w:t> of desks in classrooms.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34359B" w:rsidP="00C94544">
      <w:pPr>
        <w:shd w:val="clear" w:color="auto" w:fill="FFFFFF"/>
        <w:spacing w:after="150" w:line="240" w:lineRule="auto"/>
        <w:jc w:val="both"/>
        <w:rPr>
          <w:rFonts w:ascii="Arial" w:eastAsia="Times New Roman" w:hAnsi="Arial" w:cs="Arial"/>
          <w:color w:val="333333"/>
          <w:lang w:eastAsia="en-ZA"/>
        </w:rPr>
      </w:pPr>
      <w:r>
        <w:rPr>
          <w:rFonts w:ascii="Arial" w:eastAsia="Times New Roman" w:hAnsi="Arial" w:cs="Arial"/>
          <w:b/>
          <w:bCs/>
          <w:color w:val="333333"/>
          <w:lang w:eastAsia="en-ZA"/>
        </w:rPr>
        <w:t>Transport</w:t>
      </w:r>
    </w:p>
    <w:p w:rsidR="00C94544" w:rsidRPr="00C94544" w:rsidRDefault="00C94544" w:rsidP="00C94544">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We are working with the Department of Transport to ensure that </w:t>
      </w:r>
      <w:r w:rsidRPr="00C94544">
        <w:rPr>
          <w:rFonts w:ascii="Arial" w:eastAsia="Times New Roman" w:hAnsi="Arial" w:cs="Arial"/>
          <w:b/>
          <w:bCs/>
          <w:color w:val="333333"/>
          <w:lang w:eastAsia="en-ZA"/>
        </w:rPr>
        <w:t>buses are sanitized </w:t>
      </w:r>
      <w:r w:rsidRPr="00C94544">
        <w:rPr>
          <w:rFonts w:ascii="Arial" w:eastAsia="Times New Roman" w:hAnsi="Arial" w:cs="Arial"/>
          <w:color w:val="333333"/>
          <w:lang w:eastAsia="en-ZA"/>
        </w:rPr>
        <w:t>prior to start of all trips;</w:t>
      </w:r>
    </w:p>
    <w:p w:rsidR="00C94544" w:rsidRPr="00C94544" w:rsidRDefault="00C94544" w:rsidP="00C94544">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Everybody to sanitize hands on </w:t>
      </w:r>
      <w:r w:rsidRPr="00C94544">
        <w:rPr>
          <w:rFonts w:ascii="Arial" w:eastAsia="Times New Roman" w:hAnsi="Arial" w:cs="Arial"/>
          <w:b/>
          <w:bCs/>
          <w:color w:val="333333"/>
          <w:lang w:eastAsia="en-ZA"/>
        </w:rPr>
        <w:t>entering</w:t>
      </w:r>
      <w:r w:rsidRPr="00C94544">
        <w:rPr>
          <w:rFonts w:ascii="Arial" w:eastAsia="Times New Roman" w:hAnsi="Arial" w:cs="Arial"/>
          <w:color w:val="333333"/>
          <w:lang w:eastAsia="en-ZA"/>
        </w:rPr>
        <w:t> of the buses;</w:t>
      </w:r>
    </w:p>
    <w:p w:rsidR="00C94544" w:rsidRPr="00C94544" w:rsidRDefault="00C94544" w:rsidP="00C94544">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The </w:t>
      </w:r>
      <w:r w:rsidRPr="00C94544">
        <w:rPr>
          <w:rFonts w:ascii="Arial" w:eastAsia="Times New Roman" w:hAnsi="Arial" w:cs="Arial"/>
          <w:b/>
          <w:bCs/>
          <w:color w:val="333333"/>
          <w:lang w:eastAsia="en-ZA"/>
        </w:rPr>
        <w:t>distance</w:t>
      </w:r>
      <w:r w:rsidRPr="00C94544">
        <w:rPr>
          <w:rFonts w:ascii="Arial" w:eastAsia="Times New Roman" w:hAnsi="Arial" w:cs="Arial"/>
          <w:color w:val="333333"/>
          <w:lang w:eastAsia="en-ZA"/>
        </w:rPr>
        <w:t> between learners in the buses must be managed; and</w:t>
      </w:r>
    </w:p>
    <w:p w:rsidR="00C94544" w:rsidRPr="00C94544" w:rsidRDefault="00C94544" w:rsidP="00C94544">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The </w:t>
      </w:r>
      <w:r w:rsidRPr="00C94544">
        <w:rPr>
          <w:rFonts w:ascii="Arial" w:eastAsia="Times New Roman" w:hAnsi="Arial" w:cs="Arial"/>
          <w:b/>
          <w:bCs/>
          <w:color w:val="333333"/>
          <w:lang w:eastAsia="en-ZA"/>
        </w:rPr>
        <w:t>wearing of masks</w:t>
      </w:r>
      <w:r w:rsidRPr="00C94544">
        <w:rPr>
          <w:rFonts w:ascii="Arial" w:eastAsia="Times New Roman" w:hAnsi="Arial" w:cs="Arial"/>
          <w:color w:val="333333"/>
          <w:lang w:eastAsia="en-ZA"/>
        </w:rPr>
        <w:t> throughout the school day, starting before boarding transport, is </w:t>
      </w:r>
      <w:r w:rsidRPr="00C94544">
        <w:rPr>
          <w:rFonts w:ascii="Arial" w:eastAsia="Times New Roman" w:hAnsi="Arial" w:cs="Arial"/>
          <w:b/>
          <w:bCs/>
          <w:color w:val="333333"/>
          <w:lang w:eastAsia="en-ZA"/>
        </w:rPr>
        <w:t>compulsory</w:t>
      </w:r>
      <w:r w:rsidRPr="00C94544">
        <w:rPr>
          <w:rFonts w:ascii="Arial" w:eastAsia="Times New Roman" w:hAnsi="Arial" w:cs="Arial"/>
          <w:color w:val="333333"/>
          <w:lang w:eastAsia="en-ZA"/>
        </w:rPr>
        <w:t>.</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Remedial measures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provincial education departments have identified three thousand five hundred schools that critical water supply challenges.  These schools are spread all over the country, except for the Western Cape.  The highest numbers of these schools are in KwaZulu-Natal, Eastern Cape, Limpopo and Mpumalanga. </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Department of Water and Sanitation has initiated an Emergency Water Supply programme, through which </w:t>
      </w:r>
      <w:r w:rsidRPr="00C94544">
        <w:rPr>
          <w:rFonts w:ascii="Arial" w:eastAsia="Times New Roman" w:hAnsi="Arial" w:cs="Arial"/>
          <w:b/>
          <w:bCs/>
          <w:color w:val="333333"/>
          <w:lang w:eastAsia="en-ZA"/>
        </w:rPr>
        <w:t>water tanks</w:t>
      </w:r>
      <w:r w:rsidRPr="00C94544">
        <w:rPr>
          <w:rFonts w:ascii="Arial" w:eastAsia="Times New Roman" w:hAnsi="Arial" w:cs="Arial"/>
          <w:color w:val="333333"/>
          <w:lang w:eastAsia="en-ZA"/>
        </w:rPr>
        <w:t> will be installed at critical supply points; and </w:t>
      </w:r>
      <w:r w:rsidRPr="00C94544">
        <w:rPr>
          <w:rFonts w:ascii="Arial" w:eastAsia="Times New Roman" w:hAnsi="Arial" w:cs="Arial"/>
          <w:b/>
          <w:bCs/>
          <w:color w:val="333333"/>
          <w:lang w:eastAsia="en-ZA"/>
        </w:rPr>
        <w:t>portable water</w:t>
      </w:r>
      <w:r w:rsidRPr="00C94544">
        <w:rPr>
          <w:rFonts w:ascii="Arial" w:eastAsia="Times New Roman" w:hAnsi="Arial" w:cs="Arial"/>
          <w:color w:val="333333"/>
          <w:lang w:eastAsia="en-ZA"/>
        </w:rPr>
        <w:t> will be delivered to these tanks, using </w:t>
      </w:r>
      <w:r w:rsidRPr="00C94544">
        <w:rPr>
          <w:rFonts w:ascii="Arial" w:eastAsia="Times New Roman" w:hAnsi="Arial" w:cs="Arial"/>
          <w:b/>
          <w:bCs/>
          <w:color w:val="333333"/>
          <w:lang w:eastAsia="en-ZA"/>
        </w:rPr>
        <w:t>water trucks</w:t>
      </w:r>
      <w:r w:rsidRPr="00C94544">
        <w:rPr>
          <w:rFonts w:ascii="Arial" w:eastAsia="Times New Roman" w:hAnsi="Arial" w:cs="Arial"/>
          <w:color w:val="333333"/>
          <w:lang w:eastAsia="en-ZA"/>
        </w:rPr>
        <w:t>.  The DBE will participate in this initiative to get water tanks installed at the identified schools, and to get portable water delivered to these tanks. </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Basic hygiene and sanitation package</w:t>
      </w:r>
    </w:p>
    <w:p w:rsidR="00C94544" w:rsidRPr="00C94544" w:rsidRDefault="001C05C5" w:rsidP="00C94544">
      <w:pPr>
        <w:shd w:val="clear" w:color="auto" w:fill="FFFFFF"/>
        <w:spacing w:after="150" w:line="240" w:lineRule="auto"/>
        <w:jc w:val="both"/>
        <w:rPr>
          <w:rFonts w:ascii="Arial" w:eastAsia="Times New Roman" w:hAnsi="Arial" w:cs="Arial"/>
          <w:color w:val="333333"/>
          <w:lang w:eastAsia="en-ZA"/>
        </w:rPr>
      </w:pPr>
      <w:r>
        <w:rPr>
          <w:rFonts w:ascii="Arial" w:eastAsia="Times New Roman" w:hAnsi="Arial" w:cs="Arial"/>
          <w:color w:val="333333"/>
          <w:lang w:eastAsia="en-ZA"/>
        </w:rPr>
        <w:t xml:space="preserve">A basic and </w:t>
      </w:r>
      <w:r w:rsidR="00C94544" w:rsidRPr="00C94544">
        <w:rPr>
          <w:rFonts w:ascii="Arial" w:eastAsia="Times New Roman" w:hAnsi="Arial" w:cs="Arial"/>
          <w:b/>
          <w:bCs/>
          <w:color w:val="333333"/>
          <w:lang w:eastAsia="en-ZA"/>
        </w:rPr>
        <w:t>essential hygiene</w:t>
      </w:r>
      <w:r>
        <w:rPr>
          <w:rFonts w:ascii="Arial" w:eastAsia="Times New Roman" w:hAnsi="Arial" w:cs="Arial"/>
          <w:color w:val="333333"/>
          <w:lang w:eastAsia="en-ZA"/>
        </w:rPr>
        <w:t xml:space="preserve"> and </w:t>
      </w:r>
      <w:bookmarkStart w:id="0" w:name="_GoBack"/>
      <w:bookmarkEnd w:id="0"/>
      <w:r w:rsidR="00C94544" w:rsidRPr="00C94544">
        <w:rPr>
          <w:rFonts w:ascii="Arial" w:eastAsia="Times New Roman" w:hAnsi="Arial" w:cs="Arial"/>
          <w:b/>
          <w:bCs/>
          <w:color w:val="333333"/>
          <w:lang w:eastAsia="en-ZA"/>
        </w:rPr>
        <w:t>sanitation</w:t>
      </w:r>
      <w:r w:rsidR="00C94544" w:rsidRPr="00C94544">
        <w:rPr>
          <w:rFonts w:ascii="Arial" w:eastAsia="Times New Roman" w:hAnsi="Arial" w:cs="Arial"/>
          <w:color w:val="333333"/>
          <w:lang w:eastAsia="en-ZA"/>
        </w:rPr>
        <w:t> package has been developed, and provinces are procuring the critical items.  These, include cleaning and disinfection materials, Personal Protective Equipment (PPE), sanitizers, hand-washing soap, gloves, cloth masks and thermometers.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lastRenderedPageBreak/>
        <w:t>The DBE has developed </w:t>
      </w:r>
      <w:r w:rsidRPr="00C94544">
        <w:rPr>
          <w:rFonts w:ascii="Arial" w:eastAsia="Times New Roman" w:hAnsi="Arial" w:cs="Arial"/>
          <w:b/>
          <w:bCs/>
          <w:color w:val="333333"/>
          <w:lang w:eastAsia="en-ZA"/>
        </w:rPr>
        <w:t>Guidelines</w:t>
      </w:r>
      <w:r w:rsidRPr="00C94544">
        <w:rPr>
          <w:rFonts w:ascii="Arial" w:eastAsia="Times New Roman" w:hAnsi="Arial" w:cs="Arial"/>
          <w:color w:val="333333"/>
          <w:lang w:eastAsia="en-ZA"/>
        </w:rPr>
        <w:t> for schools on maintaining hygiene during the COVID-19 pandemic to provide recommendations on the proper cleaning, and use of Personal Protective Equipment, based on risk exposure including:</w:t>
      </w:r>
    </w:p>
    <w:p w:rsidR="00C94544" w:rsidRPr="00C94544" w:rsidRDefault="00C94544" w:rsidP="00C94544">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Basic principles of </w:t>
      </w:r>
      <w:r w:rsidRPr="00C94544">
        <w:rPr>
          <w:rFonts w:ascii="Arial" w:eastAsia="Times New Roman" w:hAnsi="Arial" w:cs="Arial"/>
          <w:b/>
          <w:bCs/>
          <w:color w:val="333333"/>
          <w:lang w:eastAsia="en-ZA"/>
        </w:rPr>
        <w:t>infection prevention</w:t>
      </w:r>
      <w:r w:rsidRPr="00C94544">
        <w:rPr>
          <w:rFonts w:ascii="Arial" w:eastAsia="Times New Roman" w:hAnsi="Arial" w:cs="Arial"/>
          <w:color w:val="333333"/>
          <w:lang w:eastAsia="en-ZA"/>
        </w:rPr>
        <w:t> and control;</w:t>
      </w:r>
    </w:p>
    <w:p w:rsidR="00C94544" w:rsidRPr="00C94544" w:rsidRDefault="00C94544" w:rsidP="00C94544">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Risk reduction</w:t>
      </w:r>
      <w:r w:rsidRPr="00C94544">
        <w:rPr>
          <w:rFonts w:ascii="Arial" w:eastAsia="Times New Roman" w:hAnsi="Arial" w:cs="Arial"/>
          <w:color w:val="333333"/>
          <w:lang w:eastAsia="en-ZA"/>
        </w:rPr>
        <w:t> methods for schools, classrooms, toilets or bathrooms, offices, and food preparation areas;</w:t>
      </w:r>
    </w:p>
    <w:p w:rsidR="00C94544" w:rsidRPr="00C94544" w:rsidRDefault="00C94544" w:rsidP="00C94544">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Daily </w:t>
      </w:r>
      <w:r w:rsidRPr="00C94544">
        <w:rPr>
          <w:rFonts w:ascii="Arial" w:eastAsia="Times New Roman" w:hAnsi="Arial" w:cs="Arial"/>
          <w:b/>
          <w:bCs/>
          <w:color w:val="333333"/>
          <w:lang w:eastAsia="en-ZA"/>
        </w:rPr>
        <w:t>duties</w:t>
      </w:r>
      <w:r w:rsidRPr="00C94544">
        <w:rPr>
          <w:rFonts w:ascii="Arial" w:eastAsia="Times New Roman" w:hAnsi="Arial" w:cs="Arial"/>
          <w:color w:val="333333"/>
          <w:lang w:eastAsia="en-ZA"/>
        </w:rPr>
        <w:t> of cleaners; and</w:t>
      </w:r>
    </w:p>
    <w:p w:rsidR="00C94544" w:rsidRPr="00C94544" w:rsidRDefault="00C94544" w:rsidP="00C94544">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How to use </w:t>
      </w:r>
      <w:r w:rsidRPr="00C94544">
        <w:rPr>
          <w:rFonts w:ascii="Arial" w:eastAsia="Times New Roman" w:hAnsi="Arial" w:cs="Arial"/>
          <w:color w:val="333333"/>
          <w:lang w:eastAsia="en-ZA"/>
        </w:rPr>
        <w:t>Personal Protective Equipment.</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Screening and testing</w:t>
      </w:r>
    </w:p>
    <w:p w:rsidR="00C94544" w:rsidRPr="00C94544" w:rsidRDefault="00C94544" w:rsidP="00C94544">
      <w:pPr>
        <w:numPr>
          <w:ilvl w:val="0"/>
          <w:numId w:val="7"/>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Screening </w:t>
      </w:r>
      <w:r w:rsidRPr="00C94544">
        <w:rPr>
          <w:rFonts w:ascii="Arial" w:eastAsia="Times New Roman" w:hAnsi="Arial" w:cs="Arial"/>
          <w:color w:val="333333"/>
          <w:lang w:eastAsia="en-ZA"/>
        </w:rPr>
        <w:t>of learners and educators will be done at the reopening of schools, starting with Grades 7 and 12.</w:t>
      </w:r>
      <w:r w:rsidRPr="00C94544">
        <w:rPr>
          <w:rFonts w:ascii="Arial" w:eastAsia="Times New Roman" w:hAnsi="Arial" w:cs="Arial"/>
          <w:b/>
          <w:bCs/>
          <w:color w:val="333333"/>
          <w:lang w:eastAsia="en-ZA"/>
        </w:rPr>
        <w:t>Temperature</w:t>
      </w:r>
      <w:r w:rsidRPr="00C94544">
        <w:rPr>
          <w:rFonts w:ascii="Arial" w:eastAsia="Times New Roman" w:hAnsi="Arial" w:cs="Arial"/>
          <w:color w:val="333333"/>
          <w:lang w:eastAsia="en-ZA"/>
        </w:rPr>
        <w:t> checks will be administered; and</w:t>
      </w:r>
    </w:p>
    <w:p w:rsidR="00C94544" w:rsidRPr="00C94544" w:rsidRDefault="00C94544" w:rsidP="00C94544">
      <w:pPr>
        <w:numPr>
          <w:ilvl w:val="0"/>
          <w:numId w:val="7"/>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Learners or staff members who present with </w:t>
      </w:r>
      <w:r w:rsidRPr="00C94544">
        <w:rPr>
          <w:rFonts w:ascii="Arial" w:eastAsia="Times New Roman" w:hAnsi="Arial" w:cs="Arial"/>
          <w:b/>
          <w:bCs/>
          <w:color w:val="333333"/>
          <w:lang w:eastAsia="en-ZA"/>
        </w:rPr>
        <w:t>raised temperatures</w:t>
      </w:r>
      <w:r w:rsidRPr="00C94544">
        <w:rPr>
          <w:rFonts w:ascii="Arial" w:eastAsia="Times New Roman" w:hAnsi="Arial" w:cs="Arial"/>
          <w:color w:val="333333"/>
          <w:lang w:eastAsia="en-ZA"/>
        </w:rPr>
        <w:t>, will then be considered for </w:t>
      </w:r>
      <w:r w:rsidRPr="00C94544">
        <w:rPr>
          <w:rFonts w:ascii="Arial" w:eastAsia="Times New Roman" w:hAnsi="Arial" w:cs="Arial"/>
          <w:b/>
          <w:bCs/>
          <w:color w:val="333333"/>
          <w:lang w:eastAsia="en-ZA"/>
        </w:rPr>
        <w:t>isolation</w:t>
      </w:r>
      <w:r w:rsidRPr="00C94544">
        <w:rPr>
          <w:rFonts w:ascii="Arial" w:eastAsia="Times New Roman" w:hAnsi="Arial" w:cs="Arial"/>
          <w:color w:val="333333"/>
          <w:lang w:eastAsia="en-ZA"/>
        </w:rPr>
        <w:t> and </w:t>
      </w:r>
      <w:r w:rsidRPr="00C94544">
        <w:rPr>
          <w:rFonts w:ascii="Arial" w:eastAsia="Times New Roman" w:hAnsi="Arial" w:cs="Arial"/>
          <w:b/>
          <w:bCs/>
          <w:color w:val="333333"/>
          <w:lang w:eastAsia="en-ZA"/>
        </w:rPr>
        <w:t>testing</w:t>
      </w:r>
      <w:r w:rsidRPr="00C94544">
        <w:rPr>
          <w:rFonts w:ascii="Arial" w:eastAsia="Times New Roman" w:hAnsi="Arial" w:cs="Arial"/>
          <w:color w:val="333333"/>
          <w:lang w:eastAsia="en-ZA"/>
        </w:rPr>
        <w:t>.</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On the Reopening of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There are preconditions for the reopening of schools.  We have developed a </w:t>
      </w:r>
      <w:r w:rsidRPr="00C94544">
        <w:rPr>
          <w:rFonts w:ascii="Arial" w:eastAsia="Times New Roman" w:hAnsi="Arial" w:cs="Arial"/>
          <w:b/>
          <w:bCs/>
          <w:color w:val="333333"/>
          <w:lang w:eastAsia="en-ZA"/>
        </w:rPr>
        <w:t>curriculum recovery framework</w:t>
      </w:r>
      <w:r w:rsidRPr="00C94544">
        <w:rPr>
          <w:rFonts w:ascii="Arial" w:eastAsia="Times New Roman" w:hAnsi="Arial" w:cs="Arial"/>
          <w:color w:val="333333"/>
          <w:lang w:eastAsia="en-ZA"/>
        </w:rPr>
        <w:t>, which is guided by the following </w:t>
      </w:r>
      <w:r w:rsidRPr="00C94544">
        <w:rPr>
          <w:rFonts w:ascii="Arial" w:eastAsia="Times New Roman" w:hAnsi="Arial" w:cs="Arial"/>
          <w:b/>
          <w:bCs/>
          <w:color w:val="333333"/>
          <w:lang w:eastAsia="en-ZA"/>
        </w:rPr>
        <w:t>principles</w:t>
      </w:r>
      <w:r w:rsidRPr="00C94544">
        <w:rPr>
          <w:rFonts w:ascii="Arial" w:eastAsia="Times New Roman" w:hAnsi="Arial" w:cs="Arial"/>
          <w:color w:val="333333"/>
          <w:lang w:eastAsia="en-ZA"/>
        </w:rPr>
        <w:t>:</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Responsiveness</w:t>
      </w:r>
      <w:r w:rsidRPr="00C94544">
        <w:rPr>
          <w:rFonts w:ascii="Arial" w:eastAsia="Times New Roman" w:hAnsi="Arial" w:cs="Arial"/>
          <w:color w:val="333333"/>
          <w:lang w:eastAsia="en-ZA"/>
        </w:rPr>
        <w:t> to the national COVD-19 programme to ensure that the national regulations, programmes and protocols are strictly adhered to;</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Inclusion and equity</w:t>
      </w:r>
      <w:r w:rsidRPr="00C94544">
        <w:rPr>
          <w:rFonts w:ascii="Arial" w:eastAsia="Times New Roman" w:hAnsi="Arial" w:cs="Arial"/>
          <w:color w:val="333333"/>
          <w:lang w:eastAsia="en-ZA"/>
        </w:rPr>
        <w:t> to ensure that all learners, and in particular the most vulnerable, access the planned programme;</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Targeted approach</w:t>
      </w:r>
      <w:r w:rsidRPr="00C94544">
        <w:rPr>
          <w:rFonts w:ascii="Arial" w:eastAsia="Times New Roman" w:hAnsi="Arial" w:cs="Arial"/>
          <w:color w:val="333333"/>
          <w:lang w:eastAsia="en-ZA"/>
        </w:rPr>
        <w:t>, taking cognisance of the unique needs of schools, phases and Grades;</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Size and scope</w:t>
      </w:r>
      <w:r w:rsidRPr="00C94544">
        <w:rPr>
          <w:rFonts w:ascii="Arial" w:eastAsia="Times New Roman" w:hAnsi="Arial" w:cs="Arial"/>
          <w:color w:val="333333"/>
          <w:lang w:eastAsia="en-ZA"/>
        </w:rPr>
        <w:t> to ensure that the curriculum plans are determined in a flexible way, guided by the size and the scope of the crisis, a short- or long-term lockdown, and the implications that this will have on teaching and learning;</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Partnerships</w:t>
      </w:r>
      <w:r w:rsidRPr="00C94544">
        <w:rPr>
          <w:rFonts w:ascii="Arial" w:eastAsia="Times New Roman" w:hAnsi="Arial" w:cs="Arial"/>
          <w:color w:val="333333"/>
          <w:lang w:eastAsia="en-ZA"/>
        </w:rPr>
        <w:t> that promote full participation and ownership of all key stakeholders;</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Safety and security</w:t>
      </w:r>
      <w:r w:rsidRPr="00C94544">
        <w:rPr>
          <w:rFonts w:ascii="Arial" w:eastAsia="Times New Roman" w:hAnsi="Arial" w:cs="Arial"/>
          <w:color w:val="333333"/>
          <w:lang w:eastAsia="en-ZA"/>
        </w:rPr>
        <w:t> in order to maintain the safety, the health and the well-being of teachers, learners and support staff;</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Time management</w:t>
      </w:r>
      <w:r w:rsidRPr="00C94544">
        <w:rPr>
          <w:rFonts w:ascii="Arial" w:eastAsia="Times New Roman" w:hAnsi="Arial" w:cs="Arial"/>
          <w:color w:val="333333"/>
          <w:lang w:eastAsia="en-ZA"/>
        </w:rPr>
        <w:t>, as the time is of essence in the recovery plan, and a focus on skills, knowledge and values;</w:t>
      </w:r>
    </w:p>
    <w:p w:rsidR="00C94544" w:rsidRPr="00C94544" w:rsidRDefault="00C94544" w:rsidP="00C94544">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Nationally coordinated approach</w:t>
      </w:r>
      <w:r w:rsidRPr="00C94544">
        <w:rPr>
          <w:rFonts w:ascii="Arial" w:eastAsia="Times New Roman" w:hAnsi="Arial" w:cs="Arial"/>
          <w:color w:val="333333"/>
          <w:lang w:eastAsia="en-ZA"/>
        </w:rPr>
        <w:t>, through which, the DBE will provide clear directives of what is expected of each provincial education departments, followed by strict monitoring of compliance to the given directives.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Orientation and training as well as psychosocial support programmes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have decided on an orientation and training programme for all stakeholders in the sector.</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purpose of the orientation and training programme is to enable learners, educators and non-teaching staff to </w:t>
      </w:r>
      <w:r w:rsidRPr="00C94544">
        <w:rPr>
          <w:rFonts w:ascii="Arial" w:eastAsia="Times New Roman" w:hAnsi="Arial" w:cs="Arial"/>
          <w:b/>
          <w:bCs/>
          <w:color w:val="333333"/>
          <w:lang w:eastAsia="en-ZA"/>
        </w:rPr>
        <w:t>adjust</w:t>
      </w:r>
      <w:r w:rsidRPr="00C94544">
        <w:rPr>
          <w:rFonts w:ascii="Arial" w:eastAsia="Times New Roman" w:hAnsi="Arial" w:cs="Arial"/>
          <w:color w:val="333333"/>
          <w:lang w:eastAsia="en-ZA"/>
        </w:rPr>
        <w:t> to and become </w:t>
      </w:r>
      <w:r w:rsidRPr="00C94544">
        <w:rPr>
          <w:rFonts w:ascii="Arial" w:eastAsia="Times New Roman" w:hAnsi="Arial" w:cs="Arial"/>
          <w:b/>
          <w:bCs/>
          <w:color w:val="333333"/>
          <w:lang w:eastAsia="en-ZA"/>
        </w:rPr>
        <w:t>familiar</w:t>
      </w:r>
      <w:r w:rsidRPr="00C94544">
        <w:rPr>
          <w:rFonts w:ascii="Arial" w:eastAsia="Times New Roman" w:hAnsi="Arial" w:cs="Arial"/>
          <w:color w:val="333333"/>
          <w:lang w:eastAsia="en-ZA"/>
        </w:rPr>
        <w:t> with the </w:t>
      </w:r>
      <w:r w:rsidRPr="00C94544">
        <w:rPr>
          <w:rFonts w:ascii="Arial" w:eastAsia="Times New Roman" w:hAnsi="Arial" w:cs="Arial"/>
          <w:b/>
          <w:bCs/>
          <w:color w:val="333333"/>
          <w:lang w:eastAsia="en-ZA"/>
        </w:rPr>
        <w:t>special arrangements</w:t>
      </w:r>
      <w:r w:rsidRPr="00C94544">
        <w:rPr>
          <w:rFonts w:ascii="Arial" w:eastAsia="Times New Roman" w:hAnsi="Arial" w:cs="Arial"/>
          <w:color w:val="333333"/>
          <w:lang w:eastAsia="en-ZA"/>
        </w:rPr>
        <w:t> at schools, following the outbreak of the Corona Virus in South Africa.</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orientation programme provides </w:t>
      </w:r>
      <w:r w:rsidRPr="00C94544">
        <w:rPr>
          <w:rFonts w:ascii="Arial" w:eastAsia="Times New Roman" w:hAnsi="Arial" w:cs="Arial"/>
          <w:b/>
          <w:bCs/>
          <w:color w:val="333333"/>
          <w:lang w:eastAsia="en-ZA"/>
        </w:rPr>
        <w:t>guidelines</w:t>
      </w:r>
      <w:r w:rsidRPr="00C94544">
        <w:rPr>
          <w:rFonts w:ascii="Arial" w:eastAsia="Times New Roman" w:hAnsi="Arial" w:cs="Arial"/>
          <w:color w:val="333333"/>
          <w:lang w:eastAsia="en-ZA"/>
        </w:rPr>
        <w:t> for </w:t>
      </w:r>
      <w:r w:rsidRPr="00C94544">
        <w:rPr>
          <w:rFonts w:ascii="Arial" w:eastAsia="Times New Roman" w:hAnsi="Arial" w:cs="Arial"/>
          <w:b/>
          <w:bCs/>
          <w:color w:val="333333"/>
          <w:lang w:eastAsia="en-ZA"/>
        </w:rPr>
        <w:t>interaction</w:t>
      </w:r>
      <w:r w:rsidRPr="00C94544">
        <w:rPr>
          <w:rFonts w:ascii="Arial" w:eastAsia="Times New Roman" w:hAnsi="Arial" w:cs="Arial"/>
          <w:color w:val="333333"/>
          <w:lang w:eastAsia="en-ZA"/>
        </w:rPr>
        <w:t> with learners, parents, educators and non-teaching staff in the school community.  All </w:t>
      </w:r>
      <w:r w:rsidRPr="00C94544">
        <w:rPr>
          <w:rFonts w:ascii="Arial" w:eastAsia="Times New Roman" w:hAnsi="Arial" w:cs="Arial"/>
          <w:b/>
          <w:bCs/>
          <w:color w:val="333333"/>
          <w:lang w:eastAsia="en-ZA"/>
        </w:rPr>
        <w:t>learners, educators </w:t>
      </w:r>
      <w:r w:rsidRPr="00C94544">
        <w:rPr>
          <w:rFonts w:ascii="Arial" w:eastAsia="Times New Roman" w:hAnsi="Arial" w:cs="Arial"/>
          <w:color w:val="333333"/>
          <w:lang w:eastAsia="en-ZA"/>
        </w:rPr>
        <w:t>and </w:t>
      </w:r>
      <w:r w:rsidRPr="00C94544">
        <w:rPr>
          <w:rFonts w:ascii="Arial" w:eastAsia="Times New Roman" w:hAnsi="Arial" w:cs="Arial"/>
          <w:b/>
          <w:bCs/>
          <w:color w:val="333333"/>
          <w:lang w:eastAsia="en-ZA"/>
        </w:rPr>
        <w:t>support staff </w:t>
      </w:r>
      <w:r w:rsidRPr="00C94544">
        <w:rPr>
          <w:rFonts w:ascii="Arial" w:eastAsia="Times New Roman" w:hAnsi="Arial" w:cs="Arial"/>
          <w:color w:val="333333"/>
          <w:lang w:eastAsia="en-ZA"/>
        </w:rPr>
        <w:t>will receive orientation and training at the start of the school reopening, commencing with Grades 7 and 12.</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lastRenderedPageBreak/>
        <w:t>We are aware of the impact of the COVID-19 lockdown on families and society in general.  It is unprecedented, and as a result, an increase in </w:t>
      </w:r>
      <w:r w:rsidRPr="00C94544">
        <w:rPr>
          <w:rFonts w:ascii="Arial" w:eastAsia="Times New Roman" w:hAnsi="Arial" w:cs="Arial"/>
          <w:b/>
          <w:bCs/>
          <w:color w:val="333333"/>
          <w:lang w:eastAsia="en-ZA"/>
        </w:rPr>
        <w:t>social, mental, psychological and emotional difficulties</w:t>
      </w:r>
      <w:r w:rsidRPr="00C94544">
        <w:rPr>
          <w:rFonts w:ascii="Arial" w:eastAsia="Times New Roman" w:hAnsi="Arial" w:cs="Arial"/>
          <w:color w:val="333333"/>
          <w:lang w:eastAsia="en-ZA"/>
        </w:rPr>
        <w:t> amongst learners, educators and officials, is anticipated, due to losses and trauma experienced through COVID-19.  Schools, as social institutions, are serviced by the Psychosocial Support Services of the </w:t>
      </w:r>
      <w:r w:rsidRPr="00C94544">
        <w:rPr>
          <w:rFonts w:ascii="Arial" w:eastAsia="Times New Roman" w:hAnsi="Arial" w:cs="Arial"/>
          <w:b/>
          <w:bCs/>
          <w:color w:val="333333"/>
          <w:lang w:eastAsia="en-ZA"/>
        </w:rPr>
        <w:t>Departments of Social Development</w:t>
      </w:r>
      <w:r w:rsidRPr="00C94544">
        <w:rPr>
          <w:rFonts w:ascii="Arial" w:eastAsia="Times New Roman" w:hAnsi="Arial" w:cs="Arial"/>
          <w:color w:val="333333"/>
          <w:lang w:eastAsia="en-ZA"/>
        </w:rPr>
        <w:t> and </w:t>
      </w:r>
      <w:r w:rsidRPr="00C94544">
        <w:rPr>
          <w:rFonts w:ascii="Arial" w:eastAsia="Times New Roman" w:hAnsi="Arial" w:cs="Arial"/>
          <w:b/>
          <w:bCs/>
          <w:color w:val="333333"/>
          <w:lang w:eastAsia="en-ZA"/>
        </w:rPr>
        <w:t>Health</w:t>
      </w:r>
      <w:r w:rsidRPr="00C94544">
        <w:rPr>
          <w:rFonts w:ascii="Arial" w:eastAsia="Times New Roman" w:hAnsi="Arial" w:cs="Arial"/>
          <w:color w:val="333333"/>
          <w:lang w:eastAsia="en-ZA"/>
        </w:rPr>
        <w:t>. We have also been working closely with other departments in the Social Cluster.</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In addition to these, the Basic Education Sector has </w:t>
      </w:r>
      <w:r w:rsidRPr="00C94544">
        <w:rPr>
          <w:rFonts w:ascii="Arial" w:eastAsia="Times New Roman" w:hAnsi="Arial" w:cs="Arial"/>
          <w:b/>
          <w:bCs/>
          <w:color w:val="333333"/>
          <w:lang w:eastAsia="en-ZA"/>
        </w:rPr>
        <w:t>psychologists and social workers</w:t>
      </w:r>
      <w:r w:rsidRPr="00C94544">
        <w:rPr>
          <w:rFonts w:ascii="Arial" w:eastAsia="Times New Roman" w:hAnsi="Arial" w:cs="Arial"/>
          <w:color w:val="333333"/>
          <w:lang w:eastAsia="en-ZA"/>
        </w:rPr>
        <w:t xml:space="preserve">, who had prior training on </w:t>
      </w:r>
      <w:proofErr w:type="spellStart"/>
      <w:r w:rsidRPr="00C94544">
        <w:rPr>
          <w:rFonts w:ascii="Arial" w:eastAsia="Times New Roman" w:hAnsi="Arial" w:cs="Arial"/>
          <w:color w:val="333333"/>
          <w:lang w:eastAsia="en-ZA"/>
        </w:rPr>
        <w:t>counseling</w:t>
      </w:r>
      <w:proofErr w:type="spellEnd"/>
      <w:r w:rsidRPr="00C94544">
        <w:rPr>
          <w:rFonts w:ascii="Arial" w:eastAsia="Times New Roman" w:hAnsi="Arial" w:cs="Arial"/>
          <w:color w:val="333333"/>
          <w:lang w:eastAsia="en-ZA"/>
        </w:rPr>
        <w:t>.  They will be able to use their skills to support schools.  We are mindful of the needs of learners with disabilities.  The DBE is working with provinces to ensure that special schools are adequately provided for in all the plans we have put together.</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On the revised School Calendar</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 xml:space="preserve">As I had indicated earlier the CEM was not rigid in looking about the reopening date.  In our school readiness plans, we needed to make sure that they are aligned to the Risk Adjusted Plans, taking into account </w:t>
      </w:r>
      <w:proofErr w:type="spellStart"/>
      <w:r w:rsidRPr="00C94544">
        <w:rPr>
          <w:rFonts w:ascii="Arial" w:eastAsia="Times New Roman" w:hAnsi="Arial" w:cs="Arial"/>
          <w:color w:val="333333"/>
          <w:lang w:eastAsia="en-ZA"/>
        </w:rPr>
        <w:t>epicenters</w:t>
      </w:r>
      <w:proofErr w:type="spellEnd"/>
      <w:r w:rsidRPr="00C94544">
        <w:rPr>
          <w:rFonts w:ascii="Arial" w:eastAsia="Times New Roman" w:hAnsi="Arial" w:cs="Arial"/>
          <w:color w:val="333333"/>
          <w:lang w:eastAsia="en-ZA"/>
        </w:rPr>
        <w:t xml:space="preserve"> of the spread of the Corona Virus in the different provinces and the Metros.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original school calendar year, started on 15 January 2020, and would have ended on 04 December 2020.</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This morning the National Coronavirus Command Council approved that the School Calendar for 2020 be adjusted as follows;</w:t>
      </w:r>
    </w:p>
    <w:p w:rsidR="00C94544" w:rsidRPr="00C94544" w:rsidRDefault="00C94544" w:rsidP="00C94544">
      <w:pPr>
        <w:numPr>
          <w:ilvl w:val="0"/>
          <w:numId w:val="9"/>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Office-based staff to return to work on </w:t>
      </w:r>
      <w:r w:rsidRPr="00C94544">
        <w:rPr>
          <w:rFonts w:ascii="Arial" w:eastAsia="Times New Roman" w:hAnsi="Arial" w:cs="Arial"/>
          <w:b/>
          <w:bCs/>
          <w:color w:val="333333"/>
          <w:lang w:eastAsia="en-ZA"/>
        </w:rPr>
        <w:t>4</w:t>
      </w:r>
      <w:r w:rsidRPr="00C94544">
        <w:rPr>
          <w:rFonts w:ascii="Arial" w:eastAsia="Times New Roman" w:hAnsi="Arial" w:cs="Arial"/>
          <w:b/>
          <w:bCs/>
          <w:color w:val="333333"/>
          <w:vertAlign w:val="superscript"/>
          <w:lang w:eastAsia="en-ZA"/>
        </w:rPr>
        <w:t>th</w:t>
      </w:r>
      <w:r w:rsidRPr="00C94544">
        <w:rPr>
          <w:rFonts w:ascii="Arial" w:eastAsia="Times New Roman" w:hAnsi="Arial" w:cs="Arial"/>
          <w:b/>
          <w:bCs/>
          <w:color w:val="333333"/>
          <w:lang w:eastAsia="en-ZA"/>
        </w:rPr>
        <w:t> May 2020</w:t>
      </w:r>
      <w:r w:rsidRPr="00C94544">
        <w:rPr>
          <w:rFonts w:ascii="Arial" w:eastAsia="Times New Roman" w:hAnsi="Arial" w:cs="Arial"/>
          <w:color w:val="333333"/>
          <w:lang w:eastAsia="en-ZA"/>
        </w:rPr>
        <w:t>. This is in line with the directive from the Department of Public Service and Administration.</w:t>
      </w:r>
    </w:p>
    <w:p w:rsidR="00C94544" w:rsidRPr="00C94544" w:rsidRDefault="00C94544" w:rsidP="00C94544">
      <w:pPr>
        <w:numPr>
          <w:ilvl w:val="0"/>
          <w:numId w:val="9"/>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School Management Teams should return to work on the</w:t>
      </w:r>
    </w:p>
    <w:p w:rsidR="00C94544" w:rsidRPr="00C94544" w:rsidRDefault="00C94544" w:rsidP="00C94544">
      <w:pPr>
        <w:shd w:val="clear" w:color="auto" w:fill="FFFFFF"/>
        <w:spacing w:after="150" w:line="240" w:lineRule="auto"/>
        <w:ind w:left="270"/>
        <w:rPr>
          <w:rFonts w:ascii="Arial" w:eastAsia="Times New Roman" w:hAnsi="Arial" w:cs="Arial"/>
          <w:color w:val="333333"/>
          <w:lang w:eastAsia="en-ZA"/>
        </w:rPr>
      </w:pPr>
      <w:r w:rsidRPr="00C94544">
        <w:rPr>
          <w:rFonts w:ascii="Arial" w:eastAsia="Times New Roman" w:hAnsi="Arial" w:cs="Arial"/>
          <w:b/>
          <w:bCs/>
          <w:color w:val="333333"/>
          <w:lang w:eastAsia="en-ZA"/>
        </w:rPr>
        <w:t>11</w:t>
      </w:r>
      <w:r w:rsidRPr="00C94544">
        <w:rPr>
          <w:rFonts w:ascii="Arial" w:eastAsia="Times New Roman" w:hAnsi="Arial" w:cs="Arial"/>
          <w:b/>
          <w:bCs/>
          <w:color w:val="333333"/>
          <w:vertAlign w:val="superscript"/>
          <w:lang w:eastAsia="en-ZA"/>
        </w:rPr>
        <w:t>th</w:t>
      </w:r>
      <w:r w:rsidRPr="00C94544">
        <w:rPr>
          <w:rFonts w:ascii="Arial" w:eastAsia="Times New Roman" w:hAnsi="Arial" w:cs="Arial"/>
          <w:b/>
          <w:bCs/>
          <w:color w:val="333333"/>
          <w:lang w:eastAsia="en-ZA"/>
        </w:rPr>
        <w:t> May 2020</w:t>
      </w:r>
      <w:r w:rsidRPr="00C94544">
        <w:rPr>
          <w:rFonts w:ascii="Arial" w:eastAsia="Times New Roman" w:hAnsi="Arial" w:cs="Arial"/>
          <w:color w:val="333333"/>
          <w:lang w:eastAsia="en-ZA"/>
        </w:rPr>
        <w:t>.  This, we have done to ensure that the School Management Teams prepare the schools prior to return of learners.</w:t>
      </w:r>
    </w:p>
    <w:p w:rsidR="00C94544" w:rsidRPr="00C94544" w:rsidRDefault="00C94544" w:rsidP="00C94544">
      <w:pPr>
        <w:numPr>
          <w:ilvl w:val="0"/>
          <w:numId w:val="9"/>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Teachers return to work on </w:t>
      </w:r>
      <w:r w:rsidRPr="00C94544">
        <w:rPr>
          <w:rFonts w:ascii="Arial" w:eastAsia="Times New Roman" w:hAnsi="Arial" w:cs="Arial"/>
          <w:b/>
          <w:bCs/>
          <w:color w:val="333333"/>
          <w:lang w:eastAsia="en-ZA"/>
        </w:rPr>
        <w:t>18 May 2020</w:t>
      </w:r>
      <w:r w:rsidRPr="00C94544">
        <w:rPr>
          <w:rFonts w:ascii="Arial" w:eastAsia="Times New Roman" w:hAnsi="Arial" w:cs="Arial"/>
          <w:color w:val="333333"/>
          <w:lang w:eastAsia="en-ZA"/>
        </w:rPr>
        <w:t> and then</w:t>
      </w:r>
    </w:p>
    <w:p w:rsidR="00C94544" w:rsidRPr="00C94544" w:rsidRDefault="00C94544" w:rsidP="00C94544">
      <w:pPr>
        <w:numPr>
          <w:ilvl w:val="0"/>
          <w:numId w:val="9"/>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C94544">
        <w:rPr>
          <w:rFonts w:ascii="Arial" w:eastAsia="Times New Roman" w:hAnsi="Arial" w:cs="Arial"/>
          <w:color w:val="333333"/>
          <w:lang w:eastAsia="en-ZA"/>
        </w:rPr>
        <w:t>Grade 12 and 7 learners go back to school on </w:t>
      </w:r>
      <w:r w:rsidRPr="00C94544">
        <w:rPr>
          <w:rFonts w:ascii="Arial" w:eastAsia="Times New Roman" w:hAnsi="Arial" w:cs="Arial"/>
          <w:b/>
          <w:bCs/>
          <w:color w:val="333333"/>
          <w:lang w:eastAsia="en-ZA"/>
        </w:rPr>
        <w:t>the 1</w:t>
      </w:r>
      <w:r w:rsidRPr="00C94544">
        <w:rPr>
          <w:rFonts w:ascii="Arial" w:eastAsia="Times New Roman" w:hAnsi="Arial" w:cs="Arial"/>
          <w:b/>
          <w:bCs/>
          <w:color w:val="333333"/>
          <w:vertAlign w:val="superscript"/>
          <w:lang w:eastAsia="en-ZA"/>
        </w:rPr>
        <w:t>st</w:t>
      </w:r>
      <w:r w:rsidRPr="00C94544">
        <w:rPr>
          <w:rFonts w:ascii="Arial" w:eastAsia="Times New Roman" w:hAnsi="Arial" w:cs="Arial"/>
          <w:b/>
          <w:bCs/>
          <w:color w:val="333333"/>
          <w:lang w:eastAsia="en-ZA"/>
        </w:rPr>
        <w:t> of June 2020.</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As I said earlier the plan to have officials in the schools to receive the material that is required for the safety measures but also to prepare the school for learning and teaching under the new conditions.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school calendar will be</w:t>
      </w:r>
      <w:r w:rsidRPr="00C94544">
        <w:rPr>
          <w:rFonts w:ascii="Arial" w:eastAsia="Times New Roman" w:hAnsi="Arial" w:cs="Arial"/>
          <w:b/>
          <w:bCs/>
          <w:color w:val="333333"/>
          <w:lang w:eastAsia="en-ZA"/>
        </w:rPr>
        <w:t> gazetted</w:t>
      </w:r>
      <w:r w:rsidRPr="00C94544">
        <w:rPr>
          <w:rFonts w:ascii="Arial" w:eastAsia="Times New Roman" w:hAnsi="Arial" w:cs="Arial"/>
          <w:color w:val="333333"/>
          <w:lang w:eastAsia="en-ZA"/>
        </w:rPr>
        <w:t> once the administrative work has been completed.</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 xml:space="preserve">Special arrangements will be made to permit learners and teachers, who are currently in other towns or cities, provinces and/or </w:t>
      </w:r>
      <w:proofErr w:type="spellStart"/>
      <w:r w:rsidRPr="00C94544">
        <w:rPr>
          <w:rFonts w:ascii="Arial" w:eastAsia="Times New Roman" w:hAnsi="Arial" w:cs="Arial"/>
          <w:color w:val="333333"/>
          <w:lang w:eastAsia="en-ZA"/>
        </w:rPr>
        <w:t>neighboring</w:t>
      </w:r>
      <w:proofErr w:type="spellEnd"/>
      <w:r w:rsidRPr="00C94544">
        <w:rPr>
          <w:rFonts w:ascii="Arial" w:eastAsia="Times New Roman" w:hAnsi="Arial" w:cs="Arial"/>
          <w:color w:val="333333"/>
          <w:lang w:eastAsia="en-ZA"/>
        </w:rPr>
        <w:t xml:space="preserve"> countries, other than those where their respective schools are located, to return to their schools and places of residence.</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A special dispensation will also put in place for learners who experience barriers to learning, taking into account the severity of barrier.</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On the vandalism of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want to express our deep concern about what is happening in our schools since the lockdown was imposed. Province have reported</w:t>
      </w:r>
      <w:r w:rsidRPr="00C94544">
        <w:rPr>
          <w:rFonts w:ascii="Arial" w:eastAsia="Times New Roman" w:hAnsi="Arial" w:cs="Arial"/>
          <w:color w:val="000000"/>
          <w:lang w:eastAsia="en-ZA"/>
        </w:rPr>
        <w:t> that nine-hundred and sixty two (962) </w:t>
      </w:r>
      <w:r w:rsidRPr="00C94544">
        <w:rPr>
          <w:rFonts w:ascii="Arial" w:eastAsia="Times New Roman" w:hAnsi="Arial" w:cs="Arial"/>
          <w:color w:val="333333"/>
          <w:lang w:eastAsia="en-ZA"/>
        </w:rPr>
        <w:t>schools that have been vandalised in almost all our seventy-five (75) districts.  The theft, vandalism and burglaries have taken place in all provinces.  In almost all the incidents, administration blocks and laboratories have been targeted, and ICT equipment have been stolen.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 xml:space="preserve">Provinces have also reported that foodstuff, meant for the school nutrition programme, have also been stolen.  The Umlazi District in KZN, is the hardest hit, with forty-one (41) schools </w:t>
      </w:r>
      <w:r w:rsidRPr="00C94544">
        <w:rPr>
          <w:rFonts w:ascii="Arial" w:eastAsia="Times New Roman" w:hAnsi="Arial" w:cs="Arial"/>
          <w:color w:val="333333"/>
          <w:lang w:eastAsia="en-ZA"/>
        </w:rPr>
        <w:lastRenderedPageBreak/>
        <w:t>affected.  This is shocking and disturbing.  We are extremely concerned by this level of criminality.</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welcome the work done by the Police thus far, in arresting the suspects, some of whom, were found in possession of the items believed to have been stolen from the schools.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The barbaric acts of vandalism, must be condemned by all of us.  We cannot afford a situation where the education of our children is further compromised by criminals, over and above what the Corona Virus has brought upon us.</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appeal to members of the public, to work with the Police, to ensure that all the culprits in all the incidents of vandalism, theft and burglaries of our schools, are convicted and jailed for long periods.</w:t>
      </w:r>
    </w:p>
    <w:p w:rsidR="0034359B" w:rsidRDefault="0034359B" w:rsidP="00C94544">
      <w:pPr>
        <w:shd w:val="clear" w:color="auto" w:fill="FFFFFF"/>
        <w:spacing w:after="150" w:line="240" w:lineRule="auto"/>
        <w:jc w:val="both"/>
        <w:rPr>
          <w:rFonts w:ascii="Arial" w:eastAsia="Times New Roman" w:hAnsi="Arial" w:cs="Arial"/>
          <w:b/>
          <w:bCs/>
          <w:color w:val="333333"/>
          <w:lang w:eastAsia="en-ZA"/>
        </w:rPr>
      </w:pP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b/>
          <w:bCs/>
          <w:color w:val="333333"/>
          <w:lang w:eastAsia="en-ZA"/>
        </w:rPr>
        <w:t>Conclusion</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will work together with all stakeholders to ensure that the plans are implemented to the letter.  We will establish COVID-19 Control Teams in every province and every district, circuit and school.  We will intensify our communication modalities to ensure that communities, parents, teachers and learners know and understand the challenges faced, and the remedies that are necessary to keep everyone within our school premises safe and healthy.  We will need lots of help from the community to protect learners and teachers from home to school and back.  It has to be a working partnership.</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 want to thank all our partners (they are too many to mention), who have come on board to support the work being done to rescue the 2020 school year.  The COVID-19 has been a revelation.  It has demonstrated that we can find each other quickly, work together to find solutions for the good of the country.</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It is our view that the gains made in this crisis, must be maintained going forward.  The unity among stakeholders has been phenomenal, and it shows that as a people, we have potential to grow South Africa together.  We have a lot of work to do still, the virus is still with us, and it will remain so for some time to come.  But through a collaborative effort, we can, and we will overcome.</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We appeal to each one of us, to cooperate; and ensure that we put the interest of the children on top of the priority list.</w:t>
      </w:r>
    </w:p>
    <w:p w:rsidR="00C94544" w:rsidRPr="0034359B" w:rsidRDefault="00C94544" w:rsidP="00C94544">
      <w:pPr>
        <w:shd w:val="clear" w:color="auto" w:fill="FFFFFF"/>
        <w:spacing w:after="150" w:line="240" w:lineRule="auto"/>
        <w:jc w:val="both"/>
        <w:rPr>
          <w:rFonts w:ascii="Arial" w:eastAsia="Times New Roman" w:hAnsi="Arial" w:cs="Arial"/>
          <w:color w:val="333333"/>
          <w:lang w:eastAsia="en-ZA"/>
        </w:rPr>
      </w:pPr>
      <w:r w:rsidRPr="0034359B">
        <w:rPr>
          <w:rFonts w:ascii="Arial" w:eastAsia="Times New Roman" w:hAnsi="Arial" w:cs="Arial"/>
          <w:bCs/>
          <w:color w:val="333333"/>
          <w:lang w:eastAsia="en-ZA"/>
        </w:rPr>
        <w:t>Thank you</w:t>
      </w:r>
    </w:p>
    <w:p w:rsidR="00C94544" w:rsidRPr="00C94544" w:rsidRDefault="00C94544" w:rsidP="00C94544">
      <w:pPr>
        <w:shd w:val="clear" w:color="auto" w:fill="FFFFFF"/>
        <w:spacing w:after="150" w:line="240" w:lineRule="auto"/>
        <w:jc w:val="both"/>
        <w:rPr>
          <w:rFonts w:ascii="Arial" w:eastAsia="Times New Roman" w:hAnsi="Arial" w:cs="Arial"/>
          <w:color w:val="333333"/>
          <w:lang w:eastAsia="en-ZA"/>
        </w:rPr>
      </w:pPr>
      <w:r w:rsidRPr="00C94544">
        <w:rPr>
          <w:rFonts w:ascii="Arial" w:eastAsia="Times New Roman" w:hAnsi="Arial" w:cs="Arial"/>
          <w:color w:val="333333"/>
          <w:lang w:eastAsia="en-ZA"/>
        </w:rPr>
        <w:t>Ends</w:t>
      </w:r>
    </w:p>
    <w:sectPr w:rsidR="00C94544" w:rsidRPr="00C94544" w:rsidSect="00C9454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17BA"/>
    <w:multiLevelType w:val="multilevel"/>
    <w:tmpl w:val="CCA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81B2C"/>
    <w:multiLevelType w:val="multilevel"/>
    <w:tmpl w:val="521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F7710"/>
    <w:multiLevelType w:val="multilevel"/>
    <w:tmpl w:val="BF3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B52BB8"/>
    <w:multiLevelType w:val="multilevel"/>
    <w:tmpl w:val="C908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9A78F1"/>
    <w:multiLevelType w:val="multilevel"/>
    <w:tmpl w:val="22D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557C5E"/>
    <w:multiLevelType w:val="multilevel"/>
    <w:tmpl w:val="DCE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354A62"/>
    <w:multiLevelType w:val="multilevel"/>
    <w:tmpl w:val="C1C8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A5C67"/>
    <w:multiLevelType w:val="multilevel"/>
    <w:tmpl w:val="6C4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350044"/>
    <w:multiLevelType w:val="multilevel"/>
    <w:tmpl w:val="B1A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44"/>
    <w:rsid w:val="001C05C5"/>
    <w:rsid w:val="0034359B"/>
    <w:rsid w:val="004B1429"/>
    <w:rsid w:val="00C94544"/>
    <w:rsid w:val="00D63F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B334-E1BA-4E0A-AB25-2496ECB7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54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C9454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4544"/>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C9454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945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94544"/>
    <w:rPr>
      <w:color w:val="0000FF"/>
      <w:u w:val="single"/>
    </w:rPr>
  </w:style>
  <w:style w:type="character" w:styleId="Strong">
    <w:name w:val="Strong"/>
    <w:basedOn w:val="DefaultParagraphFont"/>
    <w:uiPriority w:val="22"/>
    <w:qFormat/>
    <w:rsid w:val="00C94544"/>
    <w:rPr>
      <w:b/>
      <w:bCs/>
    </w:rPr>
  </w:style>
  <w:style w:type="character" w:styleId="Emphasis">
    <w:name w:val="Emphasis"/>
    <w:basedOn w:val="DefaultParagraphFont"/>
    <w:uiPriority w:val="20"/>
    <w:qFormat/>
    <w:rsid w:val="00C94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55816">
      <w:bodyDiv w:val="1"/>
      <w:marLeft w:val="0"/>
      <w:marRight w:val="0"/>
      <w:marTop w:val="0"/>
      <w:marBottom w:val="0"/>
      <w:divBdr>
        <w:top w:val="none" w:sz="0" w:space="0" w:color="auto"/>
        <w:left w:val="none" w:sz="0" w:space="0" w:color="auto"/>
        <w:bottom w:val="none" w:sz="0" w:space="0" w:color="auto"/>
        <w:right w:val="none" w:sz="0" w:space="0" w:color="auto"/>
      </w:divBdr>
      <w:divsChild>
        <w:div w:id="403651379">
          <w:marLeft w:val="-225"/>
          <w:marRight w:val="-225"/>
          <w:marTop w:val="0"/>
          <w:marBottom w:val="0"/>
          <w:divBdr>
            <w:top w:val="none" w:sz="0" w:space="0" w:color="auto"/>
            <w:left w:val="none" w:sz="0" w:space="0" w:color="auto"/>
            <w:bottom w:val="none" w:sz="0" w:space="0" w:color="auto"/>
            <w:right w:val="none" w:sz="0" w:space="0" w:color="auto"/>
          </w:divBdr>
          <w:divsChild>
            <w:div w:id="1127091633">
              <w:marLeft w:val="0"/>
              <w:marRight w:val="0"/>
              <w:marTop w:val="0"/>
              <w:marBottom w:val="0"/>
              <w:divBdr>
                <w:top w:val="none" w:sz="0" w:space="0" w:color="auto"/>
                <w:left w:val="none" w:sz="0" w:space="0" w:color="auto"/>
                <w:bottom w:val="none" w:sz="0" w:space="0" w:color="auto"/>
                <w:right w:val="none" w:sz="0" w:space="0" w:color="auto"/>
              </w:divBdr>
            </w:div>
            <w:div w:id="1387798180">
              <w:marLeft w:val="0"/>
              <w:marRight w:val="0"/>
              <w:marTop w:val="0"/>
              <w:marBottom w:val="0"/>
              <w:divBdr>
                <w:top w:val="none" w:sz="0" w:space="0" w:color="auto"/>
                <w:left w:val="none" w:sz="0" w:space="0" w:color="auto"/>
                <w:bottom w:val="none" w:sz="0" w:space="0" w:color="auto"/>
                <w:right w:val="none" w:sz="0" w:space="0" w:color="auto"/>
              </w:divBdr>
            </w:div>
          </w:divsChild>
        </w:div>
        <w:div w:id="1707221069">
          <w:marLeft w:val="-225"/>
          <w:marRight w:val="-225"/>
          <w:marTop w:val="0"/>
          <w:marBottom w:val="0"/>
          <w:divBdr>
            <w:top w:val="none" w:sz="0" w:space="0" w:color="auto"/>
            <w:left w:val="none" w:sz="0" w:space="0" w:color="auto"/>
            <w:bottom w:val="none" w:sz="0" w:space="0" w:color="auto"/>
            <w:right w:val="none" w:sz="0" w:space="0" w:color="auto"/>
          </w:divBdr>
          <w:divsChild>
            <w:div w:id="1817600500">
              <w:marLeft w:val="0"/>
              <w:marRight w:val="0"/>
              <w:marTop w:val="0"/>
              <w:marBottom w:val="0"/>
              <w:divBdr>
                <w:top w:val="none" w:sz="0" w:space="0" w:color="auto"/>
                <w:left w:val="none" w:sz="0" w:space="0" w:color="auto"/>
                <w:bottom w:val="none" w:sz="0" w:space="0" w:color="auto"/>
                <w:right w:val="none" w:sz="0" w:space="0" w:color="auto"/>
              </w:divBdr>
              <w:divsChild>
                <w:div w:id="804082360">
                  <w:marLeft w:val="-225"/>
                  <w:marRight w:val="-225"/>
                  <w:marTop w:val="0"/>
                  <w:marBottom w:val="0"/>
                  <w:divBdr>
                    <w:top w:val="none" w:sz="0" w:space="0" w:color="auto"/>
                    <w:left w:val="none" w:sz="0" w:space="0" w:color="auto"/>
                    <w:bottom w:val="none" w:sz="0" w:space="0" w:color="auto"/>
                    <w:right w:val="none" w:sz="0" w:space="0" w:color="auto"/>
                  </w:divBdr>
                  <w:divsChild>
                    <w:div w:id="16949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Newlands, D Ms</dc:creator>
  <cp:keywords/>
  <dc:description/>
  <cp:lastModifiedBy>Estelle Gouws</cp:lastModifiedBy>
  <cp:revision>2</cp:revision>
  <dcterms:created xsi:type="dcterms:W3CDTF">2020-05-01T14:13:00Z</dcterms:created>
  <dcterms:modified xsi:type="dcterms:W3CDTF">2020-05-01T14:13:00Z</dcterms:modified>
</cp:coreProperties>
</file>